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BD0754" w14:textId="7F9A3F3D" w:rsidR="00DB4DC1" w:rsidRPr="006F09BF" w:rsidRDefault="00DB4DC1" w:rsidP="00DB4DC1">
      <w:pPr>
        <w:spacing w:line="240" w:lineRule="auto"/>
        <w:rPr>
          <w:rFonts w:eastAsia="Times New Roman" w:cs="Arial"/>
          <w:snapToGrid w:val="0"/>
          <w:color w:val="0070C0"/>
          <w:lang w:eastAsia="pl-PL"/>
        </w:rPr>
      </w:pPr>
      <w:bookmarkStart w:id="0" w:name="_GoBack"/>
      <w:bookmarkEnd w:id="0"/>
      <w:r>
        <w:rPr>
          <w:rFonts w:eastAsia="Times New Roman" w:cs="Arial"/>
          <w:snapToGrid w:val="0"/>
          <w:lang w:eastAsia="pl-PL"/>
        </w:rPr>
        <w:t>Załącznik nr 12</w:t>
      </w:r>
      <w:r w:rsidRPr="002E4FFB">
        <w:rPr>
          <w:rFonts w:eastAsia="Times New Roman" w:cs="Arial"/>
          <w:snapToGrid w:val="0"/>
          <w:lang w:eastAsia="pl-PL"/>
        </w:rPr>
        <w:t xml:space="preserve"> do Regulaminu projekt</w:t>
      </w:r>
      <w:r>
        <w:rPr>
          <w:rFonts w:eastAsia="Times New Roman" w:cs="Arial"/>
          <w:snapToGrid w:val="0"/>
          <w:lang w:eastAsia="pl-PL"/>
        </w:rPr>
        <w:t>u n</w:t>
      </w:r>
      <w:r w:rsidR="00665E91">
        <w:rPr>
          <w:rFonts w:eastAsia="Times New Roman" w:cs="Arial"/>
          <w:snapToGrid w:val="0"/>
          <w:lang w:eastAsia="pl-PL"/>
        </w:rPr>
        <w:t>umer FELB.06.12-IZ.00-0001/25</w:t>
      </w:r>
      <w:r w:rsidRPr="002E4FFB">
        <w:rPr>
          <w:rFonts w:eastAsia="Times New Roman" w:cs="Arial"/>
          <w:snapToGrid w:val="0"/>
          <w:lang w:eastAsia="pl-PL"/>
        </w:rPr>
        <w:t xml:space="preserve"> pod tytułem „</w:t>
      </w:r>
      <w:r w:rsidRPr="002E4FFB">
        <w:rPr>
          <w:rFonts w:cs="Arial"/>
        </w:rPr>
        <w:t>Twój los w  Twoich rękach – wsparcie społeczne i zawodowe cudzoziemców</w:t>
      </w:r>
      <w:r>
        <w:rPr>
          <w:rFonts w:cs="Arial"/>
        </w:rPr>
        <w:t xml:space="preserve"> II</w:t>
      </w:r>
      <w:r w:rsidRPr="002E4FFB">
        <w:rPr>
          <w:rFonts w:cs="Arial"/>
        </w:rPr>
        <w:t xml:space="preserve">”, </w:t>
      </w:r>
      <w:r w:rsidRPr="002E4FFB">
        <w:rPr>
          <w:rFonts w:cs="Arial"/>
          <w:lang w:eastAsia="pl-PL"/>
        </w:rPr>
        <w:t xml:space="preserve">program Fundusze Europejskie dla Lubuskiego 2021-2027, </w:t>
      </w:r>
      <w:r w:rsidRPr="002E4FFB">
        <w:rPr>
          <w:rFonts w:eastAsia="Times New Roman" w:cs="Arial"/>
          <w:snapToGrid w:val="0"/>
          <w:lang w:eastAsia="pl-PL"/>
        </w:rPr>
        <w:t>Działanie 6.12 Integracja obywateli państw trzecich</w:t>
      </w:r>
      <w:r>
        <w:br/>
      </w:r>
      <w:r w:rsidRPr="006F09BF">
        <w:rPr>
          <w:color w:val="0070C0"/>
        </w:rPr>
        <w:t>Додаток № 12 до Регламенту проєкту номер FELB.06.12-IZ.00-0001/25 під назвою «Твоя доля у твоїх руках – соціальна та професійна підтримка іноземців II», програма Європейські фонди для Любуського воєводства 2021-2027, Захід 6.12 Інтеграція громадян третіх країн</w:t>
      </w:r>
    </w:p>
    <w:p w14:paraId="1312C464" w14:textId="1FAFE2C0" w:rsidR="00FD7928" w:rsidRPr="006F09BF" w:rsidRDefault="00FD7928" w:rsidP="00163371">
      <w:pPr>
        <w:spacing w:after="160" w:line="252" w:lineRule="auto"/>
        <w:jc w:val="both"/>
        <w:rPr>
          <w:rFonts w:eastAsia="Calibri" w:cs="Arial"/>
          <w:color w:val="0070C0"/>
          <w:kern w:val="0"/>
          <w:sz w:val="24"/>
          <w:szCs w:val="24"/>
          <w14:ligatures w14:val="none"/>
        </w:rPr>
      </w:pPr>
    </w:p>
    <w:p w14:paraId="0B756C3E" w14:textId="268C4C0B" w:rsidR="00780DAE" w:rsidRPr="006F09BF" w:rsidRDefault="00780DAE" w:rsidP="00B72B73">
      <w:pPr>
        <w:widowControl w:val="0"/>
        <w:autoSpaceDE w:val="0"/>
        <w:autoSpaceDN w:val="0"/>
        <w:spacing w:before="27" w:line="240" w:lineRule="auto"/>
        <w:ind w:left="1575" w:right="1588"/>
        <w:jc w:val="center"/>
        <w:outlineLvl w:val="0"/>
        <w:rPr>
          <w:rFonts w:eastAsia="Calibri" w:cs="Arial"/>
          <w:b/>
          <w:bCs/>
          <w:color w:val="000000" w:themeColor="text1"/>
          <w:kern w:val="0"/>
          <w:sz w:val="24"/>
          <w:szCs w:val="24"/>
          <w:lang w:val="ru-RU"/>
          <w14:ligatures w14:val="none"/>
        </w:rPr>
      </w:pPr>
      <w:r w:rsidRPr="00816A98">
        <w:rPr>
          <w:rFonts w:eastAsia="Calibri" w:cs="Arial"/>
          <w:b/>
          <w:bCs/>
          <w:color w:val="000000" w:themeColor="text1"/>
          <w:kern w:val="0"/>
          <w:sz w:val="24"/>
          <w:szCs w:val="24"/>
          <w14:ligatures w14:val="none"/>
        </w:rPr>
        <w:t>UMOWA</w:t>
      </w:r>
      <w:r w:rsidRPr="006F09BF">
        <w:rPr>
          <w:rFonts w:eastAsia="Calibri" w:cs="Arial"/>
          <w:b/>
          <w:bCs/>
          <w:color w:val="000000" w:themeColor="text1"/>
          <w:spacing w:val="-5"/>
          <w:kern w:val="0"/>
          <w:sz w:val="24"/>
          <w:szCs w:val="24"/>
          <w:lang w:val="ru-RU"/>
          <w14:ligatures w14:val="none"/>
        </w:rPr>
        <w:t xml:space="preserve"> </w:t>
      </w:r>
      <w:r w:rsidRPr="00816A98">
        <w:rPr>
          <w:rFonts w:eastAsia="Calibri" w:cs="Arial"/>
          <w:b/>
          <w:bCs/>
          <w:color w:val="000000" w:themeColor="text1"/>
          <w:kern w:val="0"/>
          <w:sz w:val="24"/>
          <w:szCs w:val="24"/>
          <w14:ligatures w14:val="none"/>
        </w:rPr>
        <w:t>SZKOLENIOWA</w:t>
      </w:r>
      <w:r w:rsidRPr="006F09BF">
        <w:rPr>
          <w:rFonts w:eastAsia="Calibri" w:cs="Arial"/>
          <w:b/>
          <w:bCs/>
          <w:color w:val="000000" w:themeColor="text1"/>
          <w:spacing w:val="-6"/>
          <w:kern w:val="0"/>
          <w:sz w:val="24"/>
          <w:szCs w:val="24"/>
          <w:lang w:val="ru-RU"/>
          <w14:ligatures w14:val="none"/>
        </w:rPr>
        <w:t xml:space="preserve"> </w:t>
      </w:r>
    </w:p>
    <w:p w14:paraId="5A9D51B1" w14:textId="68D933B8" w:rsidR="00B72B73" w:rsidRPr="006F09BF" w:rsidRDefault="00531A08" w:rsidP="00B72B73">
      <w:pPr>
        <w:widowControl w:val="0"/>
        <w:autoSpaceDE w:val="0"/>
        <w:autoSpaceDN w:val="0"/>
        <w:spacing w:before="25" w:line="240" w:lineRule="auto"/>
        <w:ind w:right="425"/>
        <w:jc w:val="center"/>
        <w:rPr>
          <w:rFonts w:eastAsia="Calibri" w:cs="Arial"/>
          <w:b/>
          <w:i/>
          <w:color w:val="000000" w:themeColor="text1"/>
          <w:kern w:val="0"/>
          <w:sz w:val="24"/>
          <w:szCs w:val="24"/>
          <w:lang w:val="ru-RU"/>
          <w14:ligatures w14:val="none"/>
        </w:rPr>
      </w:pPr>
      <w:bookmarkStart w:id="1" w:name="_Hlk193365066"/>
      <w:r>
        <w:rPr>
          <w:rFonts w:eastAsia="Calibri" w:cs="Arial"/>
          <w:b/>
          <w:color w:val="000000" w:themeColor="text1"/>
          <w:kern w:val="0"/>
          <w:sz w:val="24"/>
          <w:szCs w:val="24"/>
          <w14:ligatures w14:val="none"/>
        </w:rPr>
        <w:t>w</w:t>
      </w:r>
      <w:r w:rsidRPr="006F09BF">
        <w:rPr>
          <w:rFonts w:eastAsia="Calibri" w:cs="Arial"/>
          <w:b/>
          <w:color w:val="000000" w:themeColor="text1"/>
          <w:kern w:val="0"/>
          <w:sz w:val="24"/>
          <w:szCs w:val="24"/>
          <w:lang w:val="ru-RU"/>
          <w14:ligatures w14:val="none"/>
        </w:rPr>
        <w:t xml:space="preserve"> </w:t>
      </w:r>
      <w:r>
        <w:rPr>
          <w:rFonts w:eastAsia="Calibri" w:cs="Arial"/>
          <w:b/>
          <w:color w:val="000000" w:themeColor="text1"/>
          <w:kern w:val="0"/>
          <w:sz w:val="24"/>
          <w:szCs w:val="24"/>
          <w14:ligatures w14:val="none"/>
        </w:rPr>
        <w:t>ramach</w:t>
      </w:r>
      <w:r w:rsidRPr="006F09BF">
        <w:rPr>
          <w:rFonts w:eastAsia="Calibri" w:cs="Arial"/>
          <w:b/>
          <w:color w:val="000000" w:themeColor="text1"/>
          <w:kern w:val="0"/>
          <w:sz w:val="24"/>
          <w:szCs w:val="24"/>
          <w:lang w:val="ru-RU"/>
          <w14:ligatures w14:val="none"/>
        </w:rPr>
        <w:t xml:space="preserve"> </w:t>
      </w:r>
      <w:r>
        <w:rPr>
          <w:rFonts w:eastAsia="Calibri" w:cs="Arial"/>
          <w:b/>
          <w:color w:val="000000" w:themeColor="text1"/>
          <w:kern w:val="0"/>
          <w:sz w:val="24"/>
          <w:szCs w:val="24"/>
          <w14:ligatures w14:val="none"/>
        </w:rPr>
        <w:t>projektu</w:t>
      </w:r>
      <w:r w:rsidRPr="006F09BF">
        <w:rPr>
          <w:rFonts w:eastAsia="Calibri" w:cs="Arial"/>
          <w:b/>
          <w:color w:val="000000" w:themeColor="text1"/>
          <w:kern w:val="0"/>
          <w:sz w:val="24"/>
          <w:szCs w:val="24"/>
          <w:lang w:val="ru-RU"/>
          <w14:ligatures w14:val="none"/>
        </w:rPr>
        <w:t xml:space="preserve"> </w:t>
      </w:r>
      <w:proofErr w:type="spellStart"/>
      <w:r>
        <w:rPr>
          <w:rFonts w:eastAsia="Calibri" w:cs="Arial"/>
          <w:b/>
          <w:color w:val="000000" w:themeColor="text1"/>
          <w:kern w:val="0"/>
          <w:sz w:val="24"/>
          <w:szCs w:val="24"/>
          <w14:ligatures w14:val="none"/>
        </w:rPr>
        <w:t>pt</w:t>
      </w:r>
      <w:proofErr w:type="spellEnd"/>
      <w:r w:rsidRPr="006F09BF">
        <w:rPr>
          <w:rFonts w:eastAsia="Calibri" w:cs="Arial"/>
          <w:b/>
          <w:color w:val="000000" w:themeColor="text1"/>
          <w:kern w:val="0"/>
          <w:sz w:val="24"/>
          <w:szCs w:val="24"/>
          <w:lang w:val="ru-RU"/>
          <w14:ligatures w14:val="none"/>
        </w:rPr>
        <w:t>.</w:t>
      </w:r>
      <w:r w:rsidR="00780DAE" w:rsidRPr="006F09BF">
        <w:rPr>
          <w:rFonts w:eastAsia="Calibri" w:cs="Arial"/>
          <w:b/>
          <w:color w:val="000000" w:themeColor="text1"/>
          <w:kern w:val="0"/>
          <w:sz w:val="24"/>
          <w:szCs w:val="24"/>
          <w:lang w:val="ru-RU"/>
          <w14:ligatures w14:val="none"/>
        </w:rPr>
        <w:t>:</w:t>
      </w:r>
      <w:r w:rsidR="00780DAE" w:rsidRPr="006F09BF">
        <w:rPr>
          <w:rFonts w:eastAsia="Calibri" w:cs="Arial"/>
          <w:b/>
          <w:color w:val="000000" w:themeColor="text1"/>
          <w:spacing w:val="-3"/>
          <w:kern w:val="0"/>
          <w:sz w:val="24"/>
          <w:szCs w:val="24"/>
          <w:lang w:val="ru-RU"/>
          <w14:ligatures w14:val="none"/>
        </w:rPr>
        <w:t xml:space="preserve"> </w:t>
      </w:r>
      <w:proofErr w:type="spellStart"/>
      <w:r w:rsidR="00780DAE" w:rsidRPr="00816A98">
        <w:rPr>
          <w:rFonts w:eastAsia="Calibri" w:cs="Arial"/>
          <w:b/>
          <w:i/>
          <w:color w:val="000000" w:themeColor="text1"/>
          <w:kern w:val="0"/>
          <w:sz w:val="24"/>
          <w:szCs w:val="24"/>
          <w14:ligatures w14:val="none"/>
        </w:rPr>
        <w:t>Tw</w:t>
      </w:r>
      <w:proofErr w:type="spellEnd"/>
      <w:r w:rsidR="00780DAE" w:rsidRPr="006F09BF">
        <w:rPr>
          <w:rFonts w:eastAsia="Calibri" w:cs="Arial"/>
          <w:b/>
          <w:i/>
          <w:color w:val="000000" w:themeColor="text1"/>
          <w:kern w:val="0"/>
          <w:sz w:val="24"/>
          <w:szCs w:val="24"/>
          <w:lang w:val="ru-RU"/>
          <w14:ligatures w14:val="none"/>
        </w:rPr>
        <w:t>ó</w:t>
      </w:r>
      <w:r w:rsidR="00780DAE" w:rsidRPr="00816A98">
        <w:rPr>
          <w:rFonts w:eastAsia="Calibri" w:cs="Arial"/>
          <w:b/>
          <w:i/>
          <w:color w:val="000000" w:themeColor="text1"/>
          <w:kern w:val="0"/>
          <w:sz w:val="24"/>
          <w:szCs w:val="24"/>
          <w14:ligatures w14:val="none"/>
        </w:rPr>
        <w:t>j</w:t>
      </w:r>
      <w:r w:rsidR="00780DAE" w:rsidRPr="006F09BF">
        <w:rPr>
          <w:rFonts w:eastAsia="Calibri" w:cs="Arial"/>
          <w:b/>
          <w:i/>
          <w:color w:val="000000" w:themeColor="text1"/>
          <w:kern w:val="0"/>
          <w:sz w:val="24"/>
          <w:szCs w:val="24"/>
          <w:lang w:val="ru-RU"/>
          <w14:ligatures w14:val="none"/>
        </w:rPr>
        <w:t xml:space="preserve"> </w:t>
      </w:r>
      <w:r w:rsidR="00780DAE" w:rsidRPr="00816A98">
        <w:rPr>
          <w:rFonts w:eastAsia="Calibri" w:cs="Arial"/>
          <w:b/>
          <w:i/>
          <w:color w:val="000000" w:themeColor="text1"/>
          <w:kern w:val="0"/>
          <w:sz w:val="24"/>
          <w:szCs w:val="24"/>
          <w14:ligatures w14:val="none"/>
        </w:rPr>
        <w:t>los</w:t>
      </w:r>
      <w:r w:rsidR="00780DAE" w:rsidRPr="006F09BF">
        <w:rPr>
          <w:rFonts w:eastAsia="Calibri" w:cs="Arial"/>
          <w:b/>
          <w:i/>
          <w:color w:val="000000" w:themeColor="text1"/>
          <w:kern w:val="0"/>
          <w:sz w:val="24"/>
          <w:szCs w:val="24"/>
          <w:lang w:val="ru-RU"/>
          <w14:ligatures w14:val="none"/>
        </w:rPr>
        <w:t xml:space="preserve"> </w:t>
      </w:r>
      <w:r w:rsidR="00780DAE" w:rsidRPr="00816A98">
        <w:rPr>
          <w:rFonts w:eastAsia="Calibri" w:cs="Arial"/>
          <w:b/>
          <w:i/>
          <w:color w:val="000000" w:themeColor="text1"/>
          <w:kern w:val="0"/>
          <w:sz w:val="24"/>
          <w:szCs w:val="24"/>
          <w14:ligatures w14:val="none"/>
        </w:rPr>
        <w:t>w</w:t>
      </w:r>
      <w:r w:rsidR="00780DAE" w:rsidRPr="006F09BF">
        <w:rPr>
          <w:rFonts w:eastAsia="Calibri" w:cs="Arial"/>
          <w:b/>
          <w:i/>
          <w:color w:val="000000" w:themeColor="text1"/>
          <w:kern w:val="0"/>
          <w:sz w:val="24"/>
          <w:szCs w:val="24"/>
          <w:lang w:val="ru-RU"/>
          <w14:ligatures w14:val="none"/>
        </w:rPr>
        <w:t xml:space="preserve"> </w:t>
      </w:r>
      <w:r w:rsidR="00780DAE" w:rsidRPr="00816A98">
        <w:rPr>
          <w:rFonts w:eastAsia="Calibri" w:cs="Arial"/>
          <w:b/>
          <w:i/>
          <w:color w:val="000000" w:themeColor="text1"/>
          <w:kern w:val="0"/>
          <w:sz w:val="24"/>
          <w:szCs w:val="24"/>
          <w14:ligatures w14:val="none"/>
        </w:rPr>
        <w:t>Twoich</w:t>
      </w:r>
      <w:r w:rsidR="00780DAE" w:rsidRPr="006F09BF">
        <w:rPr>
          <w:rFonts w:eastAsia="Calibri" w:cs="Arial"/>
          <w:b/>
          <w:i/>
          <w:color w:val="000000" w:themeColor="text1"/>
          <w:kern w:val="0"/>
          <w:sz w:val="24"/>
          <w:szCs w:val="24"/>
          <w:lang w:val="ru-RU"/>
          <w14:ligatures w14:val="none"/>
        </w:rPr>
        <w:t xml:space="preserve"> </w:t>
      </w:r>
      <w:r w:rsidR="00780DAE" w:rsidRPr="00816A98">
        <w:rPr>
          <w:rFonts w:eastAsia="Calibri" w:cs="Arial"/>
          <w:b/>
          <w:i/>
          <w:color w:val="000000" w:themeColor="text1"/>
          <w:kern w:val="0"/>
          <w:sz w:val="24"/>
          <w:szCs w:val="24"/>
          <w14:ligatures w14:val="none"/>
        </w:rPr>
        <w:t>r</w:t>
      </w:r>
      <w:r w:rsidR="00780DAE" w:rsidRPr="006F09BF">
        <w:rPr>
          <w:rFonts w:eastAsia="Calibri" w:cs="Arial"/>
          <w:b/>
          <w:i/>
          <w:color w:val="000000" w:themeColor="text1"/>
          <w:kern w:val="0"/>
          <w:sz w:val="24"/>
          <w:szCs w:val="24"/>
          <w:lang w:val="ru-RU"/>
          <w14:ligatures w14:val="none"/>
        </w:rPr>
        <w:t>ę</w:t>
      </w:r>
      <w:proofErr w:type="spellStart"/>
      <w:r w:rsidR="00780DAE" w:rsidRPr="00816A98">
        <w:rPr>
          <w:rFonts w:eastAsia="Calibri" w:cs="Arial"/>
          <w:b/>
          <w:i/>
          <w:color w:val="000000" w:themeColor="text1"/>
          <w:kern w:val="0"/>
          <w:sz w:val="24"/>
          <w:szCs w:val="24"/>
          <w14:ligatures w14:val="none"/>
        </w:rPr>
        <w:t>kach</w:t>
      </w:r>
      <w:proofErr w:type="spellEnd"/>
      <w:r w:rsidR="00780DAE" w:rsidRPr="006F09BF">
        <w:rPr>
          <w:rFonts w:eastAsia="Calibri" w:cs="Arial"/>
          <w:b/>
          <w:i/>
          <w:color w:val="000000" w:themeColor="text1"/>
          <w:kern w:val="0"/>
          <w:sz w:val="24"/>
          <w:szCs w:val="24"/>
          <w:lang w:val="ru-RU"/>
          <w14:ligatures w14:val="none"/>
        </w:rPr>
        <w:t xml:space="preserve"> – </w:t>
      </w:r>
      <w:r w:rsidR="00780DAE" w:rsidRPr="00816A98">
        <w:rPr>
          <w:rFonts w:eastAsia="Calibri" w:cs="Arial"/>
          <w:b/>
          <w:i/>
          <w:color w:val="000000" w:themeColor="text1"/>
          <w:kern w:val="0"/>
          <w:sz w:val="24"/>
          <w:szCs w:val="24"/>
          <w14:ligatures w14:val="none"/>
        </w:rPr>
        <w:t>wsparcie</w:t>
      </w:r>
      <w:r w:rsidR="00780DAE" w:rsidRPr="006F09BF">
        <w:rPr>
          <w:rFonts w:eastAsia="Calibri" w:cs="Arial"/>
          <w:b/>
          <w:i/>
          <w:color w:val="000000" w:themeColor="text1"/>
          <w:kern w:val="0"/>
          <w:sz w:val="24"/>
          <w:szCs w:val="24"/>
          <w:lang w:val="ru-RU"/>
          <w14:ligatures w14:val="none"/>
        </w:rPr>
        <w:t xml:space="preserve"> </w:t>
      </w:r>
      <w:proofErr w:type="spellStart"/>
      <w:r w:rsidR="00780DAE" w:rsidRPr="00816A98">
        <w:rPr>
          <w:rFonts w:eastAsia="Calibri" w:cs="Arial"/>
          <w:b/>
          <w:i/>
          <w:color w:val="000000" w:themeColor="text1"/>
          <w:kern w:val="0"/>
          <w:sz w:val="24"/>
          <w:szCs w:val="24"/>
          <w14:ligatures w14:val="none"/>
        </w:rPr>
        <w:t>spo</w:t>
      </w:r>
      <w:proofErr w:type="spellEnd"/>
      <w:r w:rsidR="00780DAE" w:rsidRPr="006F09BF">
        <w:rPr>
          <w:rFonts w:eastAsia="Calibri" w:cs="Arial"/>
          <w:b/>
          <w:i/>
          <w:color w:val="000000" w:themeColor="text1"/>
          <w:kern w:val="0"/>
          <w:sz w:val="24"/>
          <w:szCs w:val="24"/>
          <w:lang w:val="ru-RU"/>
          <w14:ligatures w14:val="none"/>
        </w:rPr>
        <w:t>ł</w:t>
      </w:r>
      <w:proofErr w:type="spellStart"/>
      <w:r w:rsidR="00780DAE" w:rsidRPr="00816A98">
        <w:rPr>
          <w:rFonts w:eastAsia="Calibri" w:cs="Arial"/>
          <w:b/>
          <w:i/>
          <w:color w:val="000000" w:themeColor="text1"/>
          <w:kern w:val="0"/>
          <w:sz w:val="24"/>
          <w:szCs w:val="24"/>
          <w14:ligatures w14:val="none"/>
        </w:rPr>
        <w:t>eczne</w:t>
      </w:r>
      <w:proofErr w:type="spellEnd"/>
      <w:r w:rsidR="00780DAE" w:rsidRPr="006F09BF">
        <w:rPr>
          <w:rFonts w:eastAsia="Calibri" w:cs="Arial"/>
          <w:b/>
          <w:i/>
          <w:color w:val="000000" w:themeColor="text1"/>
          <w:kern w:val="0"/>
          <w:sz w:val="24"/>
          <w:szCs w:val="24"/>
          <w:lang w:val="ru-RU"/>
          <w14:ligatures w14:val="none"/>
        </w:rPr>
        <w:t xml:space="preserve"> </w:t>
      </w:r>
      <w:r w:rsidR="00780DAE" w:rsidRPr="00816A98">
        <w:rPr>
          <w:rFonts w:eastAsia="Calibri" w:cs="Arial"/>
          <w:b/>
          <w:i/>
          <w:color w:val="000000" w:themeColor="text1"/>
          <w:kern w:val="0"/>
          <w:sz w:val="24"/>
          <w:szCs w:val="24"/>
          <w14:ligatures w14:val="none"/>
        </w:rPr>
        <w:t>i</w:t>
      </w:r>
      <w:r w:rsidR="00907B08">
        <w:rPr>
          <w:rFonts w:eastAsia="Calibri" w:cs="Arial"/>
          <w:b/>
          <w:i/>
          <w:color w:val="000000" w:themeColor="text1"/>
          <w:kern w:val="0"/>
          <w:sz w:val="24"/>
          <w:szCs w:val="24"/>
          <w14:ligatures w14:val="none"/>
        </w:rPr>
        <w:t> </w:t>
      </w:r>
      <w:r w:rsidR="00780DAE" w:rsidRPr="00816A98">
        <w:rPr>
          <w:rFonts w:eastAsia="Calibri" w:cs="Arial"/>
          <w:b/>
          <w:i/>
          <w:color w:val="000000" w:themeColor="text1"/>
          <w:kern w:val="0"/>
          <w:sz w:val="24"/>
          <w:szCs w:val="24"/>
          <w14:ligatures w14:val="none"/>
        </w:rPr>
        <w:t>zawodowe</w:t>
      </w:r>
      <w:r w:rsidR="00780DAE" w:rsidRPr="006F09BF">
        <w:rPr>
          <w:rFonts w:eastAsia="Calibri" w:cs="Arial"/>
          <w:b/>
          <w:i/>
          <w:color w:val="000000" w:themeColor="text1"/>
          <w:kern w:val="0"/>
          <w:sz w:val="24"/>
          <w:szCs w:val="24"/>
          <w:lang w:val="ru-RU"/>
          <w14:ligatures w14:val="none"/>
        </w:rPr>
        <w:t xml:space="preserve"> </w:t>
      </w:r>
      <w:proofErr w:type="spellStart"/>
      <w:r w:rsidR="00780DAE" w:rsidRPr="00816A98">
        <w:rPr>
          <w:rFonts w:eastAsia="Calibri" w:cs="Arial"/>
          <w:b/>
          <w:i/>
          <w:color w:val="000000" w:themeColor="text1"/>
          <w:kern w:val="0"/>
          <w:sz w:val="24"/>
          <w:szCs w:val="24"/>
          <w14:ligatures w14:val="none"/>
        </w:rPr>
        <w:t>cudzoziemc</w:t>
      </w:r>
      <w:proofErr w:type="spellEnd"/>
      <w:r w:rsidR="00780DAE" w:rsidRPr="006F09BF">
        <w:rPr>
          <w:rFonts w:eastAsia="Calibri" w:cs="Arial"/>
          <w:b/>
          <w:i/>
          <w:color w:val="000000" w:themeColor="text1"/>
          <w:kern w:val="0"/>
          <w:sz w:val="24"/>
          <w:szCs w:val="24"/>
          <w:lang w:val="ru-RU"/>
          <w14:ligatures w14:val="none"/>
        </w:rPr>
        <w:t>ó</w:t>
      </w:r>
      <w:r w:rsidR="00780DAE" w:rsidRPr="00816A98">
        <w:rPr>
          <w:rFonts w:eastAsia="Calibri" w:cs="Arial"/>
          <w:b/>
          <w:i/>
          <w:color w:val="000000" w:themeColor="text1"/>
          <w:kern w:val="0"/>
          <w:sz w:val="24"/>
          <w:szCs w:val="24"/>
          <w14:ligatures w14:val="none"/>
        </w:rPr>
        <w:t>w</w:t>
      </w:r>
      <w:r w:rsidR="00C2386D" w:rsidRPr="006F09BF">
        <w:rPr>
          <w:rFonts w:eastAsia="Calibri" w:cs="Arial"/>
          <w:b/>
          <w:i/>
          <w:color w:val="000000" w:themeColor="text1"/>
          <w:kern w:val="0"/>
          <w:sz w:val="24"/>
          <w:szCs w:val="24"/>
          <w:lang w:val="ru-RU"/>
          <w14:ligatures w14:val="none"/>
        </w:rPr>
        <w:t xml:space="preserve"> </w:t>
      </w:r>
      <w:r w:rsidR="00C2386D">
        <w:rPr>
          <w:rFonts w:eastAsia="Calibri" w:cs="Arial"/>
          <w:b/>
          <w:i/>
          <w:color w:val="000000" w:themeColor="text1"/>
          <w:kern w:val="0"/>
          <w:sz w:val="24"/>
          <w:szCs w:val="24"/>
          <w14:ligatures w14:val="none"/>
        </w:rPr>
        <w:t>II</w:t>
      </w:r>
      <w:r w:rsidR="00780DAE" w:rsidRPr="006F09BF">
        <w:rPr>
          <w:rFonts w:eastAsia="Calibri" w:cs="Arial"/>
          <w:b/>
          <w:i/>
          <w:color w:val="000000" w:themeColor="text1"/>
          <w:kern w:val="0"/>
          <w:sz w:val="24"/>
          <w:szCs w:val="24"/>
          <w:lang w:val="ru-RU"/>
          <w14:ligatures w14:val="none"/>
        </w:rPr>
        <w:t xml:space="preserve"> </w:t>
      </w:r>
    </w:p>
    <w:bookmarkEnd w:id="1"/>
    <w:p w14:paraId="2F406993" w14:textId="21D3FF0F" w:rsidR="00EC2CC5" w:rsidRPr="006F09BF" w:rsidRDefault="00780DAE" w:rsidP="00816A98">
      <w:pPr>
        <w:widowControl w:val="0"/>
        <w:tabs>
          <w:tab w:val="left" w:pos="7655"/>
        </w:tabs>
        <w:autoSpaceDE w:val="0"/>
        <w:autoSpaceDN w:val="0"/>
        <w:spacing w:before="25" w:line="240" w:lineRule="auto"/>
        <w:ind w:right="-1"/>
        <w:jc w:val="center"/>
        <w:rPr>
          <w:rFonts w:eastAsia="Calibri" w:cs="Arial"/>
          <w:b/>
          <w:color w:val="000000" w:themeColor="text1"/>
          <w:kern w:val="0"/>
          <w:sz w:val="24"/>
          <w:szCs w:val="24"/>
          <w:lang w:val="ru-RU"/>
          <w14:ligatures w14:val="none"/>
        </w:rPr>
      </w:pPr>
      <w:proofErr w:type="spellStart"/>
      <w:r w:rsidRPr="00816A98">
        <w:rPr>
          <w:rFonts w:eastAsia="Calibri" w:cs="Arial"/>
          <w:b/>
          <w:color w:val="000000" w:themeColor="text1"/>
          <w:kern w:val="0"/>
          <w:sz w:val="24"/>
          <w:szCs w:val="24"/>
          <w14:ligatures w14:val="none"/>
        </w:rPr>
        <w:t>wsp</w:t>
      </w:r>
      <w:proofErr w:type="spellEnd"/>
      <w:r w:rsidRPr="006F09BF">
        <w:rPr>
          <w:rFonts w:eastAsia="Calibri" w:cs="Arial"/>
          <w:b/>
          <w:color w:val="000000" w:themeColor="text1"/>
          <w:kern w:val="0"/>
          <w:sz w:val="24"/>
          <w:szCs w:val="24"/>
          <w:lang w:val="ru-RU"/>
          <w14:ligatures w14:val="none"/>
        </w:rPr>
        <w:t>ół</w:t>
      </w:r>
      <w:r w:rsidRPr="00816A98">
        <w:rPr>
          <w:rFonts w:eastAsia="Calibri" w:cs="Arial"/>
          <w:b/>
          <w:color w:val="000000" w:themeColor="text1"/>
          <w:kern w:val="0"/>
          <w:sz w:val="24"/>
          <w:szCs w:val="24"/>
          <w14:ligatures w14:val="none"/>
        </w:rPr>
        <w:t>finansowan</w:t>
      </w:r>
      <w:r w:rsidR="00531A08">
        <w:rPr>
          <w:rFonts w:eastAsia="Calibri" w:cs="Arial"/>
          <w:b/>
          <w:color w:val="000000" w:themeColor="text1"/>
          <w:kern w:val="0"/>
          <w:sz w:val="24"/>
          <w:szCs w:val="24"/>
          <w14:ligatures w14:val="none"/>
        </w:rPr>
        <w:t>ego</w:t>
      </w:r>
      <w:r w:rsidRPr="006F09BF">
        <w:rPr>
          <w:rFonts w:eastAsia="Calibri" w:cs="Arial"/>
          <w:b/>
          <w:color w:val="000000" w:themeColor="text1"/>
          <w:kern w:val="0"/>
          <w:sz w:val="24"/>
          <w:szCs w:val="24"/>
          <w:lang w:val="ru-RU"/>
          <w14:ligatures w14:val="none"/>
        </w:rPr>
        <w:t xml:space="preserve"> </w:t>
      </w:r>
      <w:r w:rsidRPr="00816A98">
        <w:rPr>
          <w:rFonts w:eastAsia="Calibri" w:cs="Arial"/>
          <w:b/>
          <w:color w:val="000000" w:themeColor="text1"/>
          <w:kern w:val="0"/>
          <w:sz w:val="24"/>
          <w:szCs w:val="24"/>
          <w14:ligatures w14:val="none"/>
        </w:rPr>
        <w:t>ze</w:t>
      </w:r>
      <w:r w:rsidRPr="006F09BF">
        <w:rPr>
          <w:rFonts w:eastAsia="Calibri" w:cs="Arial"/>
          <w:b/>
          <w:color w:val="000000" w:themeColor="text1"/>
          <w:kern w:val="0"/>
          <w:sz w:val="24"/>
          <w:szCs w:val="24"/>
          <w:lang w:val="ru-RU"/>
          <w14:ligatures w14:val="none"/>
        </w:rPr>
        <w:t xml:space="preserve"> ś</w:t>
      </w:r>
      <w:proofErr w:type="spellStart"/>
      <w:r w:rsidRPr="00816A98">
        <w:rPr>
          <w:rFonts w:eastAsia="Calibri" w:cs="Arial"/>
          <w:b/>
          <w:color w:val="000000" w:themeColor="text1"/>
          <w:kern w:val="0"/>
          <w:sz w:val="24"/>
          <w:szCs w:val="24"/>
          <w14:ligatures w14:val="none"/>
        </w:rPr>
        <w:t>rodk</w:t>
      </w:r>
      <w:proofErr w:type="spellEnd"/>
      <w:r w:rsidRPr="006F09BF">
        <w:rPr>
          <w:rFonts w:eastAsia="Calibri" w:cs="Arial"/>
          <w:b/>
          <w:color w:val="000000" w:themeColor="text1"/>
          <w:kern w:val="0"/>
          <w:sz w:val="24"/>
          <w:szCs w:val="24"/>
          <w:lang w:val="ru-RU"/>
          <w14:ligatures w14:val="none"/>
        </w:rPr>
        <w:t>ó</w:t>
      </w:r>
      <w:r w:rsidRPr="00816A98">
        <w:rPr>
          <w:rFonts w:eastAsia="Calibri" w:cs="Arial"/>
          <w:b/>
          <w:color w:val="000000" w:themeColor="text1"/>
          <w:kern w:val="0"/>
          <w:sz w:val="24"/>
          <w:szCs w:val="24"/>
          <w14:ligatures w14:val="none"/>
        </w:rPr>
        <w:t>w</w:t>
      </w:r>
      <w:r w:rsidRPr="006F09BF">
        <w:rPr>
          <w:rFonts w:eastAsia="Calibri" w:cs="Arial"/>
          <w:b/>
          <w:color w:val="000000" w:themeColor="text1"/>
          <w:kern w:val="0"/>
          <w:sz w:val="24"/>
          <w:szCs w:val="24"/>
          <w:lang w:val="ru-RU"/>
          <w14:ligatures w14:val="none"/>
        </w:rPr>
        <w:t xml:space="preserve"> </w:t>
      </w:r>
      <w:r w:rsidRPr="00816A98">
        <w:rPr>
          <w:rFonts w:eastAsia="Calibri" w:cs="Arial"/>
          <w:b/>
          <w:color w:val="000000" w:themeColor="text1"/>
          <w:kern w:val="0"/>
          <w:sz w:val="24"/>
          <w:szCs w:val="24"/>
          <w14:ligatures w14:val="none"/>
        </w:rPr>
        <w:t>Europejskiego</w:t>
      </w:r>
      <w:r w:rsidRPr="006F09BF">
        <w:rPr>
          <w:rFonts w:eastAsia="Calibri" w:cs="Arial"/>
          <w:b/>
          <w:color w:val="000000" w:themeColor="text1"/>
          <w:kern w:val="0"/>
          <w:sz w:val="24"/>
          <w:szCs w:val="24"/>
          <w:lang w:val="ru-RU"/>
          <w14:ligatures w14:val="none"/>
        </w:rPr>
        <w:t xml:space="preserve"> </w:t>
      </w:r>
      <w:r w:rsidRPr="00816A98">
        <w:rPr>
          <w:rFonts w:eastAsia="Calibri" w:cs="Arial"/>
          <w:b/>
          <w:color w:val="000000" w:themeColor="text1"/>
          <w:kern w:val="0"/>
          <w:sz w:val="24"/>
          <w:szCs w:val="24"/>
          <w14:ligatures w14:val="none"/>
        </w:rPr>
        <w:t>Funduszu</w:t>
      </w:r>
      <w:r w:rsidRPr="006F09BF">
        <w:rPr>
          <w:rFonts w:eastAsia="Calibri" w:cs="Arial"/>
          <w:b/>
          <w:color w:val="000000" w:themeColor="text1"/>
          <w:kern w:val="0"/>
          <w:sz w:val="24"/>
          <w:szCs w:val="24"/>
          <w:lang w:val="ru-RU"/>
          <w14:ligatures w14:val="none"/>
        </w:rPr>
        <w:t xml:space="preserve"> </w:t>
      </w:r>
      <w:r w:rsidRPr="00816A98">
        <w:rPr>
          <w:rFonts w:eastAsia="Calibri" w:cs="Arial"/>
          <w:b/>
          <w:color w:val="000000" w:themeColor="text1"/>
          <w:kern w:val="0"/>
          <w:sz w:val="24"/>
          <w:szCs w:val="24"/>
          <w14:ligatures w14:val="none"/>
        </w:rPr>
        <w:t>Spo</w:t>
      </w:r>
      <w:r w:rsidRPr="006F09BF">
        <w:rPr>
          <w:rFonts w:eastAsia="Calibri" w:cs="Arial"/>
          <w:b/>
          <w:color w:val="000000" w:themeColor="text1"/>
          <w:kern w:val="0"/>
          <w:sz w:val="24"/>
          <w:szCs w:val="24"/>
          <w:lang w:val="ru-RU"/>
          <w14:ligatures w14:val="none"/>
        </w:rPr>
        <w:t>ł</w:t>
      </w:r>
      <w:proofErr w:type="spellStart"/>
      <w:r w:rsidRPr="00816A98">
        <w:rPr>
          <w:rFonts w:eastAsia="Calibri" w:cs="Arial"/>
          <w:b/>
          <w:color w:val="000000" w:themeColor="text1"/>
          <w:kern w:val="0"/>
          <w:sz w:val="24"/>
          <w:szCs w:val="24"/>
          <w14:ligatures w14:val="none"/>
        </w:rPr>
        <w:t>ecznego</w:t>
      </w:r>
      <w:proofErr w:type="spellEnd"/>
      <w:r w:rsidRPr="006F09BF">
        <w:rPr>
          <w:rFonts w:eastAsia="Calibri" w:cs="Arial"/>
          <w:b/>
          <w:color w:val="000000" w:themeColor="text1"/>
          <w:kern w:val="0"/>
          <w:sz w:val="24"/>
          <w:szCs w:val="24"/>
          <w:lang w:val="ru-RU"/>
          <w14:ligatures w14:val="none"/>
        </w:rPr>
        <w:t xml:space="preserve"> </w:t>
      </w:r>
      <w:r w:rsidRPr="00816A98">
        <w:rPr>
          <w:rFonts w:eastAsia="Calibri" w:cs="Arial"/>
          <w:b/>
          <w:color w:val="000000" w:themeColor="text1"/>
          <w:kern w:val="0"/>
          <w:sz w:val="24"/>
          <w:szCs w:val="24"/>
          <w14:ligatures w14:val="none"/>
        </w:rPr>
        <w:t>Plus</w:t>
      </w:r>
      <w:r w:rsidRPr="006F09BF">
        <w:rPr>
          <w:rFonts w:eastAsia="Calibri" w:cs="Arial"/>
          <w:b/>
          <w:color w:val="000000" w:themeColor="text1"/>
          <w:kern w:val="0"/>
          <w:sz w:val="24"/>
          <w:szCs w:val="24"/>
          <w:lang w:val="ru-RU"/>
          <w14:ligatures w14:val="none"/>
        </w:rPr>
        <w:t xml:space="preserve"> </w:t>
      </w:r>
      <w:r w:rsidRPr="00816A98">
        <w:rPr>
          <w:rFonts w:eastAsia="Calibri" w:cs="Arial"/>
          <w:b/>
          <w:color w:val="000000" w:themeColor="text1"/>
          <w:kern w:val="0"/>
          <w:sz w:val="24"/>
          <w:szCs w:val="24"/>
          <w14:ligatures w14:val="none"/>
        </w:rPr>
        <w:t>program</w:t>
      </w:r>
      <w:r w:rsidRPr="006F09BF">
        <w:rPr>
          <w:rFonts w:eastAsia="Calibri" w:cs="Arial"/>
          <w:b/>
          <w:color w:val="000000" w:themeColor="text1"/>
          <w:kern w:val="0"/>
          <w:sz w:val="24"/>
          <w:szCs w:val="24"/>
          <w:lang w:val="ru-RU"/>
          <w14:ligatures w14:val="none"/>
        </w:rPr>
        <w:t xml:space="preserve"> </w:t>
      </w:r>
      <w:r w:rsidRPr="00816A98">
        <w:rPr>
          <w:rFonts w:eastAsia="Calibri" w:cs="Arial"/>
          <w:b/>
          <w:color w:val="000000" w:themeColor="text1"/>
          <w:kern w:val="0"/>
          <w:sz w:val="24"/>
          <w:szCs w:val="24"/>
          <w14:ligatures w14:val="none"/>
        </w:rPr>
        <w:t>Fundusze</w:t>
      </w:r>
      <w:r w:rsidRPr="006F09BF">
        <w:rPr>
          <w:rFonts w:eastAsia="Calibri" w:cs="Arial"/>
          <w:b/>
          <w:color w:val="000000" w:themeColor="text1"/>
          <w:kern w:val="0"/>
          <w:sz w:val="24"/>
          <w:szCs w:val="24"/>
          <w:lang w:val="ru-RU"/>
          <w14:ligatures w14:val="none"/>
        </w:rPr>
        <w:t xml:space="preserve"> </w:t>
      </w:r>
      <w:r w:rsidRPr="00816A98">
        <w:rPr>
          <w:rFonts w:eastAsia="Calibri" w:cs="Arial"/>
          <w:b/>
          <w:color w:val="000000" w:themeColor="text1"/>
          <w:kern w:val="0"/>
          <w:sz w:val="24"/>
          <w:szCs w:val="24"/>
          <w14:ligatures w14:val="none"/>
        </w:rPr>
        <w:t>Europejskie</w:t>
      </w:r>
      <w:r w:rsidRPr="006F09BF">
        <w:rPr>
          <w:rFonts w:eastAsia="Calibri" w:cs="Arial"/>
          <w:b/>
          <w:color w:val="000000" w:themeColor="text1"/>
          <w:kern w:val="0"/>
          <w:sz w:val="24"/>
          <w:szCs w:val="24"/>
          <w:lang w:val="ru-RU"/>
          <w14:ligatures w14:val="none"/>
        </w:rPr>
        <w:t xml:space="preserve"> </w:t>
      </w:r>
      <w:r w:rsidRPr="00816A98">
        <w:rPr>
          <w:rFonts w:eastAsia="Calibri" w:cs="Arial"/>
          <w:b/>
          <w:color w:val="000000" w:themeColor="text1"/>
          <w:kern w:val="0"/>
          <w:sz w:val="24"/>
          <w:szCs w:val="24"/>
          <w14:ligatures w14:val="none"/>
        </w:rPr>
        <w:t>dla</w:t>
      </w:r>
      <w:r w:rsidRPr="006F09BF">
        <w:rPr>
          <w:rFonts w:eastAsia="Calibri" w:cs="Arial"/>
          <w:b/>
          <w:color w:val="000000" w:themeColor="text1"/>
          <w:kern w:val="0"/>
          <w:sz w:val="24"/>
          <w:szCs w:val="24"/>
          <w:lang w:val="ru-RU"/>
          <w14:ligatures w14:val="none"/>
        </w:rPr>
        <w:t xml:space="preserve"> </w:t>
      </w:r>
      <w:r w:rsidRPr="00816A98">
        <w:rPr>
          <w:rFonts w:eastAsia="Calibri" w:cs="Arial"/>
          <w:b/>
          <w:color w:val="000000" w:themeColor="text1"/>
          <w:kern w:val="0"/>
          <w:sz w:val="24"/>
          <w:szCs w:val="24"/>
          <w14:ligatures w14:val="none"/>
        </w:rPr>
        <w:t>Lubuskiego</w:t>
      </w:r>
      <w:r w:rsidRPr="006F09BF">
        <w:rPr>
          <w:rFonts w:eastAsia="Calibri" w:cs="Arial"/>
          <w:b/>
          <w:color w:val="000000" w:themeColor="text1"/>
          <w:kern w:val="0"/>
          <w:sz w:val="24"/>
          <w:szCs w:val="24"/>
          <w:lang w:val="ru-RU"/>
          <w14:ligatures w14:val="none"/>
        </w:rPr>
        <w:t xml:space="preserve"> 2021-2027 </w:t>
      </w:r>
    </w:p>
    <w:p w14:paraId="25022553" w14:textId="1C0EFE38" w:rsidR="00531A08" w:rsidRDefault="00780DAE" w:rsidP="00816A98">
      <w:pPr>
        <w:widowControl w:val="0"/>
        <w:tabs>
          <w:tab w:val="left" w:pos="7655"/>
        </w:tabs>
        <w:autoSpaceDE w:val="0"/>
        <w:autoSpaceDN w:val="0"/>
        <w:spacing w:before="25" w:line="240" w:lineRule="auto"/>
        <w:ind w:right="-1"/>
        <w:jc w:val="center"/>
        <w:rPr>
          <w:rFonts w:eastAsia="Calibri" w:cs="Arial"/>
          <w:b/>
          <w:color w:val="000000" w:themeColor="text1"/>
          <w:kern w:val="0"/>
          <w:sz w:val="24"/>
          <w:szCs w:val="24"/>
          <w14:ligatures w14:val="none"/>
        </w:rPr>
      </w:pPr>
      <w:r w:rsidRPr="00816A98">
        <w:rPr>
          <w:rFonts w:eastAsia="Calibri" w:cs="Arial"/>
          <w:b/>
          <w:color w:val="000000" w:themeColor="text1"/>
          <w:kern w:val="0"/>
          <w:sz w:val="24"/>
          <w:szCs w:val="24"/>
          <w14:ligatures w14:val="none"/>
        </w:rPr>
        <w:t xml:space="preserve">Priorytet 6. </w:t>
      </w:r>
      <w:r w:rsidRPr="00531A08">
        <w:rPr>
          <w:rFonts w:eastAsia="Calibri" w:cs="Arial"/>
          <w:b/>
          <w:i/>
          <w:iCs/>
          <w:color w:val="000000" w:themeColor="text1"/>
          <w:kern w:val="0"/>
          <w:sz w:val="24"/>
          <w:szCs w:val="24"/>
          <w14:ligatures w14:val="none"/>
        </w:rPr>
        <w:t xml:space="preserve">Fundusze Europejskie na wsparcie obywateli </w:t>
      </w:r>
    </w:p>
    <w:p w14:paraId="4E730FB8" w14:textId="77777777" w:rsidR="006F09BF" w:rsidRPr="006F09BF" w:rsidRDefault="00780DAE" w:rsidP="006F09BF">
      <w:pPr>
        <w:widowControl w:val="0"/>
        <w:tabs>
          <w:tab w:val="left" w:pos="7655"/>
        </w:tabs>
        <w:autoSpaceDE w:val="0"/>
        <w:autoSpaceDN w:val="0"/>
        <w:spacing w:before="25" w:line="240" w:lineRule="auto"/>
        <w:ind w:right="-1"/>
        <w:jc w:val="center"/>
        <w:rPr>
          <w:b/>
          <w:color w:val="0070C0"/>
          <w:lang w:val="ru-RU"/>
        </w:rPr>
      </w:pPr>
      <w:r w:rsidRPr="00816A98">
        <w:rPr>
          <w:rFonts w:eastAsia="Calibri" w:cs="Arial"/>
          <w:b/>
          <w:color w:val="000000" w:themeColor="text1"/>
          <w:kern w:val="0"/>
          <w:sz w:val="24"/>
          <w:szCs w:val="24"/>
          <w14:ligatures w14:val="none"/>
        </w:rPr>
        <w:t xml:space="preserve">Działanie 6.12 </w:t>
      </w:r>
      <w:r w:rsidRPr="00531A08">
        <w:rPr>
          <w:rFonts w:eastAsia="Calibri" w:cs="Arial"/>
          <w:b/>
          <w:i/>
          <w:iCs/>
          <w:color w:val="000000" w:themeColor="text1"/>
          <w:kern w:val="0"/>
          <w:sz w:val="24"/>
          <w:szCs w:val="24"/>
          <w14:ligatures w14:val="none"/>
        </w:rPr>
        <w:t>Integracja obywateli państw trzecich</w:t>
      </w:r>
      <w:r>
        <w:br/>
      </w:r>
      <w:r w:rsidR="006F09BF" w:rsidRPr="006F09BF">
        <w:rPr>
          <w:b/>
          <w:color w:val="0070C0"/>
          <w:lang w:val="ru-RU"/>
        </w:rPr>
        <w:t>ДОГОВІР</w:t>
      </w:r>
      <w:r w:rsidR="006F09BF" w:rsidRPr="006F09BF">
        <w:rPr>
          <w:b/>
          <w:color w:val="0070C0"/>
        </w:rPr>
        <w:t xml:space="preserve"> </w:t>
      </w:r>
      <w:r w:rsidR="006F09BF" w:rsidRPr="006F09BF">
        <w:rPr>
          <w:b/>
          <w:color w:val="0070C0"/>
          <w:lang w:val="ru-RU"/>
        </w:rPr>
        <w:t>ПРО</w:t>
      </w:r>
      <w:r w:rsidR="006F09BF" w:rsidRPr="006F09BF">
        <w:rPr>
          <w:b/>
          <w:color w:val="0070C0"/>
        </w:rPr>
        <w:t xml:space="preserve"> </w:t>
      </w:r>
      <w:r w:rsidR="006F09BF" w:rsidRPr="006F09BF">
        <w:rPr>
          <w:b/>
          <w:color w:val="0070C0"/>
          <w:lang w:val="ru-RU"/>
        </w:rPr>
        <w:t>ПРОФЕСІЙНЕ</w:t>
      </w:r>
      <w:r w:rsidR="006F09BF" w:rsidRPr="006F09BF">
        <w:rPr>
          <w:b/>
          <w:color w:val="0070C0"/>
        </w:rPr>
        <w:t xml:space="preserve"> </w:t>
      </w:r>
      <w:r w:rsidR="006F09BF" w:rsidRPr="006F09BF">
        <w:rPr>
          <w:b/>
          <w:color w:val="0070C0"/>
          <w:lang w:val="ru-RU"/>
        </w:rPr>
        <w:t>НАВЧАННЯ</w:t>
      </w:r>
    </w:p>
    <w:p w14:paraId="45B43118" w14:textId="460292C4" w:rsidR="00780DAE" w:rsidRPr="006F09BF" w:rsidRDefault="006F09BF" w:rsidP="006F09BF">
      <w:pPr>
        <w:widowControl w:val="0"/>
        <w:tabs>
          <w:tab w:val="left" w:pos="7655"/>
        </w:tabs>
        <w:autoSpaceDE w:val="0"/>
        <w:autoSpaceDN w:val="0"/>
        <w:spacing w:before="25" w:line="240" w:lineRule="auto"/>
        <w:ind w:right="-1"/>
        <w:jc w:val="center"/>
        <w:rPr>
          <w:rFonts w:eastAsia="Calibri" w:cs="Arial"/>
          <w:b/>
          <w:color w:val="0070C0"/>
          <w:kern w:val="0"/>
          <w:sz w:val="24"/>
          <w:szCs w:val="24"/>
          <w:lang w:val="ru-RU"/>
          <w14:ligatures w14:val="none"/>
        </w:rPr>
      </w:pPr>
      <w:r w:rsidRPr="006F09BF">
        <w:rPr>
          <w:b/>
          <w:color w:val="0070C0"/>
          <w:lang w:val="ru-RU"/>
        </w:rPr>
        <w:t xml:space="preserve"> у межах проєкту під назвою: Твоя доля у твоїх руках – соціальна та професійна підтримка іноземців </w:t>
      </w:r>
      <w:r w:rsidRPr="006F09BF">
        <w:rPr>
          <w:b/>
          <w:color w:val="0070C0"/>
        </w:rPr>
        <w:t>II</w:t>
      </w:r>
      <w:r w:rsidRPr="006F09BF">
        <w:rPr>
          <w:b/>
          <w:color w:val="0070C0"/>
          <w:lang w:val="ru-RU"/>
        </w:rPr>
        <w:t xml:space="preserve"> співфінансованого коштами Європейського соціального фонду плюс, програма Європейські фонди для Любуського воєводства 2021-2027 Пріоритет 6. Європейські фонди на підтримку громадян</w:t>
      </w:r>
      <w:r w:rsidRPr="006F09BF">
        <w:rPr>
          <w:rFonts w:eastAsia="Calibri" w:cs="Arial"/>
          <w:b/>
          <w:color w:val="0070C0"/>
          <w:kern w:val="0"/>
          <w:sz w:val="24"/>
          <w:szCs w:val="24"/>
          <w:lang w:val="ru-RU"/>
          <w14:ligatures w14:val="none"/>
        </w:rPr>
        <w:t xml:space="preserve"> </w:t>
      </w:r>
      <w:r w:rsidR="00780DAE" w:rsidRPr="006F09BF">
        <w:rPr>
          <w:b/>
          <w:color w:val="0070C0"/>
          <w:lang w:val="ru-RU"/>
        </w:rPr>
        <w:t>Захід 6.12 Інтеграція громадян третіх країн</w:t>
      </w:r>
    </w:p>
    <w:p w14:paraId="26F0201C" w14:textId="77777777" w:rsidR="00780DAE" w:rsidRPr="006F09BF" w:rsidRDefault="00780DAE" w:rsidP="00780DAE">
      <w:pPr>
        <w:widowControl w:val="0"/>
        <w:autoSpaceDE w:val="0"/>
        <w:autoSpaceDN w:val="0"/>
        <w:spacing w:before="4" w:line="240" w:lineRule="auto"/>
        <w:rPr>
          <w:rFonts w:eastAsia="Calibri" w:cs="Arial"/>
          <w:i/>
          <w:color w:val="000000" w:themeColor="text1"/>
          <w:kern w:val="0"/>
          <w:sz w:val="24"/>
          <w:szCs w:val="24"/>
          <w:lang w:val="ru-RU"/>
          <w14:ligatures w14:val="none"/>
        </w:rPr>
      </w:pPr>
    </w:p>
    <w:p w14:paraId="650CA112" w14:textId="0AC59906" w:rsidR="00780DAE" w:rsidRPr="00816A98" w:rsidRDefault="00780DAE" w:rsidP="00197EFE">
      <w:pPr>
        <w:widowControl w:val="0"/>
        <w:tabs>
          <w:tab w:val="left" w:leader="dot" w:pos="3265"/>
        </w:tabs>
        <w:autoSpaceDE w:val="0"/>
        <w:autoSpaceDN w:val="0"/>
        <w:spacing w:line="240" w:lineRule="auto"/>
        <w:rPr>
          <w:rFonts w:eastAsia="Calibri" w:cs="Arial"/>
          <w:color w:val="000000" w:themeColor="text1"/>
          <w:kern w:val="0"/>
          <w:sz w:val="24"/>
          <w:szCs w:val="24"/>
          <w14:ligatures w14:val="none"/>
        </w:rPr>
      </w:pPr>
      <w:r w:rsidRPr="00816A98">
        <w:rPr>
          <w:rFonts w:eastAsia="Calibri" w:cs="Arial"/>
          <w:color w:val="000000" w:themeColor="text1"/>
          <w:kern w:val="0"/>
          <w:sz w:val="24"/>
          <w:szCs w:val="24"/>
          <w14:ligatures w14:val="none"/>
        </w:rPr>
        <w:t>zawarta w</w:t>
      </w:r>
      <w:r w:rsidRPr="00816A98">
        <w:rPr>
          <w:rFonts w:eastAsia="Calibri" w:cs="Arial"/>
          <w:color w:val="000000" w:themeColor="text1"/>
          <w:spacing w:val="-2"/>
          <w:kern w:val="0"/>
          <w:sz w:val="24"/>
          <w:szCs w:val="24"/>
          <w14:ligatures w14:val="none"/>
        </w:rPr>
        <w:t xml:space="preserve"> </w:t>
      </w:r>
      <w:r w:rsidRPr="00816A98">
        <w:rPr>
          <w:rFonts w:eastAsia="Calibri" w:cs="Arial"/>
          <w:color w:val="000000" w:themeColor="text1"/>
          <w:kern w:val="0"/>
          <w:sz w:val="24"/>
          <w:szCs w:val="24"/>
          <w14:ligatures w14:val="none"/>
        </w:rPr>
        <w:t>dniu</w:t>
      </w:r>
      <w:r w:rsidRPr="00816A98">
        <w:rPr>
          <w:rFonts w:eastAsia="Calibri" w:cs="Arial"/>
          <w:color w:val="000000" w:themeColor="text1"/>
          <w:kern w:val="0"/>
          <w:sz w:val="24"/>
          <w:szCs w:val="24"/>
          <w14:ligatures w14:val="none"/>
        </w:rPr>
        <w:tab/>
      </w:r>
      <w:r w:rsidR="00816A98">
        <w:rPr>
          <w:rFonts w:eastAsia="Calibri" w:cs="Arial"/>
          <w:color w:val="000000" w:themeColor="text1"/>
          <w:kern w:val="0"/>
          <w:sz w:val="24"/>
          <w:szCs w:val="24"/>
          <w14:ligatures w14:val="none"/>
        </w:rPr>
        <w:t xml:space="preserve"> </w:t>
      </w:r>
      <w:r w:rsidRPr="00816A98">
        <w:rPr>
          <w:rFonts w:eastAsia="Calibri" w:cs="Arial"/>
          <w:color w:val="000000" w:themeColor="text1"/>
          <w:kern w:val="0"/>
          <w:sz w:val="24"/>
          <w:szCs w:val="24"/>
          <w14:ligatures w14:val="none"/>
        </w:rPr>
        <w:t>pomiędzy:</w:t>
      </w:r>
      <w:r>
        <w:br/>
      </w:r>
      <w:r w:rsidRPr="006F09BF">
        <w:rPr>
          <w:rFonts w:cs="Arial"/>
          <w:color w:val="0070C0"/>
        </w:rPr>
        <w:t>укладений у день</w:t>
      </w:r>
      <w:r w:rsidRPr="006F09BF">
        <w:rPr>
          <w:rFonts w:cs="Arial"/>
          <w:color w:val="0070C0"/>
        </w:rPr>
        <w:tab/>
        <w:t xml:space="preserve"> між:</w:t>
      </w:r>
    </w:p>
    <w:p w14:paraId="308C13A5" w14:textId="77777777" w:rsidR="00780DAE" w:rsidRPr="00816A98" w:rsidRDefault="00780DAE" w:rsidP="00780DAE">
      <w:pPr>
        <w:widowControl w:val="0"/>
        <w:autoSpaceDE w:val="0"/>
        <w:autoSpaceDN w:val="0"/>
        <w:spacing w:before="11" w:line="240" w:lineRule="auto"/>
        <w:rPr>
          <w:rFonts w:eastAsia="Calibri" w:cs="Arial"/>
          <w:color w:val="000000" w:themeColor="text1"/>
          <w:kern w:val="0"/>
          <w:sz w:val="24"/>
          <w:szCs w:val="24"/>
          <w14:ligatures w14:val="none"/>
        </w:rPr>
      </w:pPr>
    </w:p>
    <w:p w14:paraId="63D9B795" w14:textId="2DCAA2AA" w:rsidR="00816A98" w:rsidRPr="006F09BF" w:rsidRDefault="001C2443" w:rsidP="00816A98">
      <w:pPr>
        <w:suppressAutoHyphens/>
        <w:autoSpaceDN w:val="0"/>
        <w:spacing w:after="60" w:line="240" w:lineRule="auto"/>
        <w:textAlignment w:val="baseline"/>
        <w:rPr>
          <w:rFonts w:eastAsia="Times New Roman" w:cs="Arial"/>
          <w:color w:val="0070C0"/>
          <w:kern w:val="3"/>
          <w:sz w:val="24"/>
          <w:szCs w:val="24"/>
          <w:lang w:eastAsia="pl-PL"/>
          <w14:ligatures w14:val="none"/>
        </w:rPr>
      </w:pPr>
      <w:r w:rsidRPr="00816A98">
        <w:rPr>
          <w:rFonts w:eastAsia="Times New Roman" w:cs="Arial"/>
          <w:b/>
          <w:bCs/>
          <w:kern w:val="3"/>
          <w:sz w:val="24"/>
          <w:szCs w:val="24"/>
          <w:lang w:eastAsia="pl-PL"/>
          <w14:ligatures w14:val="none"/>
        </w:rPr>
        <w:t>Województwem Lubuskim</w:t>
      </w:r>
      <w:r w:rsidR="00816A98" w:rsidRPr="00816A98">
        <w:rPr>
          <w:rFonts w:eastAsia="Times New Roman" w:cs="Arial"/>
          <w:b/>
          <w:bCs/>
          <w:kern w:val="3"/>
          <w:sz w:val="24"/>
          <w:szCs w:val="24"/>
          <w:lang w:eastAsia="pl-PL"/>
          <w14:ligatures w14:val="none"/>
        </w:rPr>
        <w:t>/</w:t>
      </w:r>
      <w:r w:rsidRPr="00816A98">
        <w:rPr>
          <w:rFonts w:eastAsia="Times New Roman" w:cs="Arial"/>
          <w:b/>
          <w:bCs/>
          <w:kern w:val="3"/>
          <w:sz w:val="24"/>
          <w:szCs w:val="24"/>
          <w:lang w:eastAsia="pl-PL"/>
          <w14:ligatures w14:val="none"/>
        </w:rPr>
        <w:t>Wojewódzkim Urzędem Pracy w Zielonej Górze</w:t>
      </w:r>
      <w:r w:rsidRPr="00816A98">
        <w:rPr>
          <w:rFonts w:eastAsia="Times New Roman" w:cs="Arial"/>
          <w:kern w:val="3"/>
          <w:sz w:val="24"/>
          <w:szCs w:val="24"/>
          <w:lang w:eastAsia="pl-PL"/>
          <w14:ligatures w14:val="none"/>
        </w:rPr>
        <w:t>, z</w:t>
      </w:r>
      <w:r w:rsidR="00531A08">
        <w:rPr>
          <w:rFonts w:eastAsia="Times New Roman" w:cs="Arial"/>
          <w:kern w:val="3"/>
          <w:sz w:val="24"/>
          <w:szCs w:val="24"/>
          <w:lang w:eastAsia="pl-PL"/>
          <w14:ligatures w14:val="none"/>
        </w:rPr>
        <w:t> </w:t>
      </w:r>
      <w:r w:rsidRPr="00816A98">
        <w:rPr>
          <w:rFonts w:eastAsia="Times New Roman" w:cs="Arial"/>
          <w:kern w:val="3"/>
          <w:sz w:val="24"/>
          <w:szCs w:val="24"/>
          <w:lang w:eastAsia="pl-PL"/>
          <w14:ligatures w14:val="none"/>
        </w:rPr>
        <w:t xml:space="preserve">siedzibą przy ul. Wyspiańskiego 15, 65-036 Zielona Góra, NIP </w:t>
      </w:r>
      <w:r w:rsidR="00816A98" w:rsidRPr="00816A98">
        <w:rPr>
          <w:rFonts w:cs="Arial"/>
          <w:sz w:val="24"/>
          <w:szCs w:val="24"/>
        </w:rPr>
        <w:t>973-05-90-332</w:t>
      </w:r>
      <w:r w:rsidR="00816A98" w:rsidRPr="00816A98">
        <w:rPr>
          <w:rFonts w:eastAsia="Times New Roman" w:cs="Arial"/>
          <w:kern w:val="3"/>
          <w:sz w:val="24"/>
          <w:szCs w:val="24"/>
          <w:lang w:eastAsia="pl-PL"/>
          <w14:ligatures w14:val="none"/>
        </w:rPr>
        <w:t>, reprezentowanym</w:t>
      </w:r>
      <w:r w:rsidRPr="00816A98">
        <w:rPr>
          <w:rFonts w:eastAsia="Times New Roman" w:cs="Arial"/>
          <w:kern w:val="3"/>
          <w:sz w:val="24"/>
          <w:szCs w:val="24"/>
          <w:lang w:eastAsia="pl-PL"/>
          <w14:ligatures w14:val="none"/>
        </w:rPr>
        <w:t xml:space="preserve"> </w:t>
      </w:r>
      <w:r w:rsidR="00816A98" w:rsidRPr="00816A98">
        <w:rPr>
          <w:rFonts w:eastAsia="Times New Roman" w:cs="Arial"/>
          <w:kern w:val="3"/>
          <w:sz w:val="24"/>
          <w:szCs w:val="24"/>
          <w:lang w:eastAsia="pl-PL"/>
          <w14:ligatures w14:val="none"/>
        </w:rPr>
        <w:t>przez ………………….</w:t>
      </w:r>
      <w:r>
        <w:br/>
      </w:r>
      <w:r w:rsidRPr="006F09BF">
        <w:rPr>
          <w:color w:val="0070C0"/>
        </w:rPr>
        <w:t xml:space="preserve">Любуським воєводством/Воєводським управлінням праці в Зеленій Гурі, з місцезнаходженням за адресою: вул. Wyspiańskiego 15, 65-036 Zielona Góra, NIP 973-05-90-332, </w:t>
      </w:r>
      <w:proofErr w:type="spellStart"/>
      <w:r w:rsidRPr="006F09BF">
        <w:rPr>
          <w:color w:val="0070C0"/>
        </w:rPr>
        <w:t>представленим</w:t>
      </w:r>
      <w:proofErr w:type="spellEnd"/>
      <w:r w:rsidRPr="006F09BF">
        <w:rPr>
          <w:color w:val="0070C0"/>
        </w:rPr>
        <w:t xml:space="preserve"> …………………</w:t>
      </w:r>
      <w:r w:rsidR="006F09BF">
        <w:rPr>
          <w:color w:val="0070C0"/>
        </w:rPr>
        <w:t>……………………………………………………..</w:t>
      </w:r>
    </w:p>
    <w:p w14:paraId="79BBC4BF" w14:textId="407CCB6E" w:rsidR="00816A98" w:rsidRPr="006F09BF" w:rsidRDefault="00816A98" w:rsidP="006F09BF">
      <w:pPr>
        <w:widowControl w:val="0"/>
        <w:autoSpaceDE w:val="0"/>
        <w:autoSpaceDN w:val="0"/>
        <w:spacing w:before="1" w:line="276" w:lineRule="auto"/>
        <w:ind w:right="141"/>
        <w:rPr>
          <w:rFonts w:eastAsia="Times New Roman" w:cs="Arial"/>
          <w:color w:val="0070C0"/>
          <w:kern w:val="3"/>
          <w:sz w:val="24"/>
          <w:szCs w:val="24"/>
          <w:lang w:eastAsia="pl-PL"/>
          <w14:ligatures w14:val="none"/>
        </w:rPr>
      </w:pPr>
      <w:r w:rsidRPr="00816A98">
        <w:rPr>
          <w:rFonts w:eastAsia="Times New Roman" w:cs="Arial"/>
          <w:color w:val="000000" w:themeColor="text1"/>
          <w:kern w:val="3"/>
          <w:sz w:val="24"/>
          <w:szCs w:val="24"/>
          <w:lang w:eastAsia="pl-PL"/>
          <w14:ligatures w14:val="none"/>
        </w:rPr>
        <w:t>zwanym dalej</w:t>
      </w:r>
      <w:r w:rsidRPr="00816A98">
        <w:rPr>
          <w:rFonts w:eastAsia="Times New Roman" w:cs="Arial"/>
          <w:b/>
          <w:color w:val="000000" w:themeColor="text1"/>
          <w:kern w:val="3"/>
          <w:sz w:val="24"/>
          <w:szCs w:val="24"/>
          <w:lang w:eastAsia="pl-PL"/>
          <w14:ligatures w14:val="none"/>
        </w:rPr>
        <w:t xml:space="preserve"> Instytucją organizującą szkolenie zawodowe</w:t>
      </w:r>
      <w:r>
        <w:br/>
      </w:r>
      <w:proofErr w:type="spellStart"/>
      <w:r w:rsidRPr="006F09BF">
        <w:rPr>
          <w:color w:val="0070C0"/>
        </w:rPr>
        <w:t>надалі</w:t>
      </w:r>
      <w:proofErr w:type="spellEnd"/>
      <w:r w:rsidRPr="006F09BF">
        <w:rPr>
          <w:color w:val="0070C0"/>
        </w:rPr>
        <w:t xml:space="preserve"> – </w:t>
      </w:r>
      <w:proofErr w:type="spellStart"/>
      <w:r w:rsidRPr="006F09BF">
        <w:rPr>
          <w:b/>
          <w:color w:val="0070C0"/>
        </w:rPr>
        <w:t>Установа</w:t>
      </w:r>
      <w:proofErr w:type="spellEnd"/>
      <w:r w:rsidRPr="006F09BF">
        <w:rPr>
          <w:b/>
          <w:color w:val="0070C0"/>
        </w:rPr>
        <w:t xml:space="preserve">, </w:t>
      </w:r>
      <w:proofErr w:type="spellStart"/>
      <w:r w:rsidRPr="006F09BF">
        <w:rPr>
          <w:b/>
          <w:color w:val="0070C0"/>
        </w:rPr>
        <w:t>що</w:t>
      </w:r>
      <w:proofErr w:type="spellEnd"/>
      <w:r w:rsidRPr="006F09BF">
        <w:rPr>
          <w:b/>
          <w:color w:val="0070C0"/>
        </w:rPr>
        <w:t xml:space="preserve"> </w:t>
      </w:r>
      <w:proofErr w:type="spellStart"/>
      <w:r w:rsidRPr="006F09BF">
        <w:rPr>
          <w:b/>
          <w:color w:val="0070C0"/>
        </w:rPr>
        <w:t>організовує</w:t>
      </w:r>
      <w:proofErr w:type="spellEnd"/>
      <w:r w:rsidRPr="006F09BF">
        <w:rPr>
          <w:b/>
          <w:color w:val="0070C0"/>
        </w:rPr>
        <w:t xml:space="preserve"> </w:t>
      </w:r>
      <w:proofErr w:type="spellStart"/>
      <w:r w:rsidRPr="006F09BF">
        <w:rPr>
          <w:b/>
          <w:color w:val="0070C0"/>
        </w:rPr>
        <w:t>професійне</w:t>
      </w:r>
      <w:proofErr w:type="spellEnd"/>
      <w:r w:rsidRPr="006F09BF">
        <w:rPr>
          <w:b/>
          <w:color w:val="0070C0"/>
        </w:rPr>
        <w:t xml:space="preserve"> </w:t>
      </w:r>
      <w:proofErr w:type="spellStart"/>
      <w:r w:rsidRPr="006F09BF">
        <w:rPr>
          <w:b/>
          <w:color w:val="0070C0"/>
        </w:rPr>
        <w:t>навчання</w:t>
      </w:r>
      <w:proofErr w:type="spellEnd"/>
    </w:p>
    <w:p w14:paraId="726DB222" w14:textId="46FC1601" w:rsidR="00D5623C" w:rsidRDefault="00780DAE" w:rsidP="006F09BF">
      <w:pPr>
        <w:widowControl w:val="0"/>
        <w:autoSpaceDE w:val="0"/>
        <w:autoSpaceDN w:val="0"/>
        <w:spacing w:before="1" w:line="276" w:lineRule="auto"/>
        <w:ind w:right="7357"/>
        <w:rPr>
          <w:rFonts w:eastAsia="Calibri" w:cs="Arial"/>
          <w:color w:val="000000" w:themeColor="text1"/>
          <w:kern w:val="0"/>
          <w:sz w:val="24"/>
          <w:szCs w:val="24"/>
          <w14:ligatures w14:val="none"/>
        </w:rPr>
      </w:pPr>
      <w:r w:rsidRPr="00816A98">
        <w:rPr>
          <w:rFonts w:eastAsia="Calibri" w:cs="Arial"/>
          <w:color w:val="000000" w:themeColor="text1"/>
          <w:kern w:val="0"/>
          <w:sz w:val="24"/>
          <w:szCs w:val="24"/>
          <w14:ligatures w14:val="none"/>
        </w:rPr>
        <w:t>a</w:t>
      </w:r>
      <w:r w:rsidR="006F09BF">
        <w:t xml:space="preserve">/ </w:t>
      </w:r>
      <w:proofErr w:type="spellStart"/>
      <w:r w:rsidRPr="006F09BF">
        <w:rPr>
          <w:color w:val="0070C0"/>
        </w:rPr>
        <w:t>та</w:t>
      </w:r>
      <w:proofErr w:type="spellEnd"/>
    </w:p>
    <w:p w14:paraId="5892BC03" w14:textId="4D8ED14B" w:rsidR="00816A98" w:rsidRPr="005C33DB" w:rsidRDefault="00816A98" w:rsidP="00816A98">
      <w:pPr>
        <w:spacing w:line="240" w:lineRule="auto"/>
        <w:rPr>
          <w:rFonts w:cs="Arial"/>
          <w:sz w:val="24"/>
          <w:szCs w:val="24"/>
        </w:rPr>
      </w:pPr>
      <w:r w:rsidRPr="005C33DB">
        <w:rPr>
          <w:rFonts w:cs="Arial"/>
          <w:sz w:val="24"/>
          <w:szCs w:val="24"/>
        </w:rPr>
        <w:t>Panią/</w:t>
      </w:r>
      <w:r w:rsidR="006F09BF">
        <w:rPr>
          <w:rFonts w:cs="Arial"/>
          <w:sz w:val="24"/>
          <w:szCs w:val="24"/>
        </w:rPr>
        <w:t>Panem</w:t>
      </w:r>
      <w:r w:rsidR="006F09BF">
        <w:t xml:space="preserve">/ </w:t>
      </w:r>
      <w:proofErr w:type="spellStart"/>
      <w:r w:rsidR="006F09BF">
        <w:rPr>
          <w:color w:val="0070C0"/>
        </w:rPr>
        <w:t>Пані</w:t>
      </w:r>
      <w:proofErr w:type="spellEnd"/>
      <w:r w:rsidR="006F09BF">
        <w:rPr>
          <w:color w:val="0070C0"/>
        </w:rPr>
        <w:t>/</w:t>
      </w:r>
      <w:proofErr w:type="spellStart"/>
      <w:r w:rsidR="006F09BF">
        <w:rPr>
          <w:color w:val="0070C0"/>
        </w:rPr>
        <w:t>Панe</w:t>
      </w:r>
      <w:r w:rsidRPr="006F09BF">
        <w:rPr>
          <w:color w:val="0070C0"/>
        </w:rPr>
        <w:t>м</w:t>
      </w:r>
      <w:proofErr w:type="spellEnd"/>
      <w:r w:rsidRPr="006F09BF">
        <w:rPr>
          <w:color w:val="0070C0"/>
        </w:rPr>
        <w:t xml:space="preserve"> </w:t>
      </w:r>
      <w:r>
        <w:t>………………………………………………………………</w:t>
      </w:r>
      <w:r w:rsidR="006F09BF">
        <w:t>……………</w:t>
      </w:r>
    </w:p>
    <w:p w14:paraId="10439230" w14:textId="7964EE03" w:rsidR="00816A98" w:rsidRPr="006F09BF" w:rsidRDefault="00816A98" w:rsidP="00816A98">
      <w:pPr>
        <w:spacing w:line="240" w:lineRule="auto"/>
        <w:rPr>
          <w:rFonts w:cs="Arial"/>
          <w:sz w:val="24"/>
          <w:szCs w:val="24"/>
          <w:lang w:val="ru-RU"/>
        </w:rPr>
      </w:pPr>
      <w:r w:rsidRPr="005C33DB">
        <w:rPr>
          <w:rFonts w:cs="Arial"/>
          <w:sz w:val="24"/>
          <w:szCs w:val="24"/>
        </w:rPr>
        <w:t>zamieszka</w:t>
      </w:r>
      <w:r w:rsidRPr="006F09BF">
        <w:rPr>
          <w:rFonts w:cs="Arial"/>
          <w:sz w:val="24"/>
          <w:szCs w:val="24"/>
          <w:lang w:val="ru-RU"/>
        </w:rPr>
        <w:t>łą/</w:t>
      </w:r>
      <w:proofErr w:type="spellStart"/>
      <w:r w:rsidRPr="005C33DB">
        <w:rPr>
          <w:rFonts w:cs="Arial"/>
          <w:sz w:val="24"/>
          <w:szCs w:val="24"/>
        </w:rPr>
        <w:t>ym</w:t>
      </w:r>
      <w:proofErr w:type="spellEnd"/>
      <w:r w:rsidR="006F09BF">
        <w:rPr>
          <w:rFonts w:cs="Arial"/>
          <w:sz w:val="24"/>
          <w:szCs w:val="24"/>
          <w:lang w:val="ru-RU"/>
        </w:rPr>
        <w:t>:</w:t>
      </w:r>
      <w:r w:rsidR="006F09BF" w:rsidRPr="006F09BF">
        <w:rPr>
          <w:rFonts w:cs="Arial"/>
          <w:sz w:val="24"/>
          <w:szCs w:val="24"/>
          <w:lang w:val="ru-RU"/>
        </w:rPr>
        <w:t xml:space="preserve">/ </w:t>
      </w:r>
      <w:r w:rsidRPr="006F09BF">
        <w:rPr>
          <w:color w:val="0070C0"/>
          <w:lang w:val="ru-RU"/>
        </w:rPr>
        <w:t>яка/який проживає за адресою</w:t>
      </w:r>
      <w:r w:rsidRPr="006F09BF">
        <w:rPr>
          <w:lang w:val="ru-RU"/>
        </w:rPr>
        <w:t>: ……………………………………………………………</w:t>
      </w:r>
      <w:r w:rsidR="006F09BF">
        <w:rPr>
          <w:lang w:val="ru-RU"/>
        </w:rPr>
        <w:t>………………………………………………</w:t>
      </w:r>
      <w:r w:rsidR="006F09BF" w:rsidRPr="006F09BF">
        <w:rPr>
          <w:lang w:val="ru-RU"/>
        </w:rPr>
        <w:t>..</w:t>
      </w:r>
    </w:p>
    <w:p w14:paraId="0B4BFFC7" w14:textId="4BA1799C" w:rsidR="00816A98" w:rsidRPr="005C33DB" w:rsidRDefault="00816A98" w:rsidP="00816A98">
      <w:pPr>
        <w:spacing w:line="240" w:lineRule="auto"/>
        <w:rPr>
          <w:rFonts w:cs="Arial"/>
          <w:sz w:val="24"/>
          <w:szCs w:val="24"/>
        </w:rPr>
      </w:pPr>
      <w:r w:rsidRPr="005C33DB">
        <w:rPr>
          <w:rFonts w:cs="Arial"/>
          <w:sz w:val="24"/>
          <w:szCs w:val="24"/>
        </w:rPr>
        <w:t>PES</w:t>
      </w:r>
      <w:r w:rsidR="006F09BF">
        <w:rPr>
          <w:rFonts w:cs="Arial"/>
          <w:sz w:val="24"/>
          <w:szCs w:val="24"/>
        </w:rPr>
        <w:t>EL: …</w:t>
      </w:r>
      <w:r>
        <w:t xml:space="preserve"> ……………………………………………………………………….</w:t>
      </w:r>
    </w:p>
    <w:p w14:paraId="7DA01B94" w14:textId="4FCB0563" w:rsidR="00816A98" w:rsidRPr="005C33DB" w:rsidRDefault="00816A98" w:rsidP="00816A98">
      <w:pPr>
        <w:spacing w:line="240" w:lineRule="auto"/>
        <w:rPr>
          <w:rFonts w:cs="Arial"/>
          <w:sz w:val="24"/>
          <w:szCs w:val="24"/>
        </w:rPr>
      </w:pPr>
      <w:r w:rsidRPr="005C33DB">
        <w:rPr>
          <w:rFonts w:cs="Arial"/>
          <w:sz w:val="24"/>
          <w:szCs w:val="24"/>
        </w:rPr>
        <w:t>data uro</w:t>
      </w:r>
      <w:r w:rsidR="006F09BF">
        <w:rPr>
          <w:rFonts w:cs="Arial"/>
          <w:sz w:val="24"/>
          <w:szCs w:val="24"/>
        </w:rPr>
        <w:t>dzenia: /</w:t>
      </w:r>
      <w:proofErr w:type="spellStart"/>
      <w:r w:rsidRPr="006F09BF">
        <w:rPr>
          <w:color w:val="0070C0"/>
        </w:rPr>
        <w:t>дата</w:t>
      </w:r>
      <w:proofErr w:type="spellEnd"/>
      <w:r w:rsidRPr="006F09BF">
        <w:rPr>
          <w:color w:val="0070C0"/>
        </w:rPr>
        <w:t xml:space="preserve"> </w:t>
      </w:r>
      <w:proofErr w:type="spellStart"/>
      <w:r w:rsidRPr="006F09BF">
        <w:rPr>
          <w:color w:val="0070C0"/>
        </w:rPr>
        <w:t>народження</w:t>
      </w:r>
      <w:proofErr w:type="spellEnd"/>
      <w:r w:rsidRPr="006F09BF">
        <w:rPr>
          <w:color w:val="0070C0"/>
        </w:rPr>
        <w:t xml:space="preserve">: </w:t>
      </w:r>
      <w:r>
        <w:t>………………………………………………………………</w:t>
      </w:r>
    </w:p>
    <w:p w14:paraId="615D4508" w14:textId="774C1732" w:rsidR="00C95A78" w:rsidRPr="00C95A78" w:rsidRDefault="00816A98" w:rsidP="00C95A78">
      <w:pPr>
        <w:spacing w:line="240" w:lineRule="auto"/>
        <w:rPr>
          <w:rFonts w:cs="Arial"/>
          <w:sz w:val="24"/>
          <w:szCs w:val="24"/>
        </w:rPr>
      </w:pPr>
      <w:r w:rsidRPr="005C33DB">
        <w:rPr>
          <w:rFonts w:cs="Arial"/>
          <w:sz w:val="24"/>
          <w:szCs w:val="24"/>
        </w:rPr>
        <w:t>zwaną/</w:t>
      </w:r>
      <w:proofErr w:type="spellStart"/>
      <w:r w:rsidRPr="005C33DB">
        <w:rPr>
          <w:rFonts w:cs="Arial"/>
          <w:sz w:val="24"/>
          <w:szCs w:val="24"/>
        </w:rPr>
        <w:t>ym</w:t>
      </w:r>
      <w:proofErr w:type="spellEnd"/>
      <w:r w:rsidRPr="005C33DB">
        <w:rPr>
          <w:rFonts w:cs="Arial"/>
          <w:sz w:val="24"/>
          <w:szCs w:val="24"/>
        </w:rPr>
        <w:t xml:space="preserve"> dalej </w:t>
      </w:r>
      <w:r w:rsidRPr="00816A98">
        <w:rPr>
          <w:rFonts w:cs="Arial"/>
          <w:b/>
          <w:bCs/>
          <w:sz w:val="24"/>
          <w:szCs w:val="24"/>
        </w:rPr>
        <w:t>Uczestnikiem szkolenia zawodowego</w:t>
      </w:r>
      <w:r>
        <w:br/>
      </w:r>
      <w:proofErr w:type="spellStart"/>
      <w:r w:rsidRPr="006F09BF">
        <w:rPr>
          <w:color w:val="0070C0"/>
        </w:rPr>
        <w:t>надалі</w:t>
      </w:r>
      <w:proofErr w:type="spellEnd"/>
      <w:r w:rsidRPr="006F09BF">
        <w:rPr>
          <w:color w:val="0070C0"/>
        </w:rPr>
        <w:t xml:space="preserve"> – </w:t>
      </w:r>
      <w:proofErr w:type="spellStart"/>
      <w:r w:rsidRPr="006F09BF">
        <w:rPr>
          <w:b/>
          <w:color w:val="0070C0"/>
        </w:rPr>
        <w:t>Учасник</w:t>
      </w:r>
      <w:proofErr w:type="spellEnd"/>
      <w:r w:rsidRPr="006F09BF">
        <w:rPr>
          <w:b/>
          <w:color w:val="0070C0"/>
        </w:rPr>
        <w:t xml:space="preserve"> </w:t>
      </w:r>
      <w:proofErr w:type="spellStart"/>
      <w:r w:rsidRPr="006F09BF">
        <w:rPr>
          <w:b/>
          <w:color w:val="0070C0"/>
        </w:rPr>
        <w:t>професійного</w:t>
      </w:r>
      <w:proofErr w:type="spellEnd"/>
      <w:r w:rsidRPr="006F09BF">
        <w:rPr>
          <w:b/>
          <w:color w:val="0070C0"/>
        </w:rPr>
        <w:t xml:space="preserve"> </w:t>
      </w:r>
      <w:proofErr w:type="spellStart"/>
      <w:r w:rsidRPr="006F09BF">
        <w:rPr>
          <w:b/>
          <w:color w:val="0070C0"/>
        </w:rPr>
        <w:t>навчання</w:t>
      </w:r>
      <w:proofErr w:type="spellEnd"/>
    </w:p>
    <w:p w14:paraId="4F333A3C" w14:textId="77777777" w:rsidR="00780DAE" w:rsidRPr="00816A98" w:rsidRDefault="00780DAE" w:rsidP="00780DAE">
      <w:pPr>
        <w:widowControl w:val="0"/>
        <w:autoSpaceDE w:val="0"/>
        <w:autoSpaceDN w:val="0"/>
        <w:spacing w:before="59" w:line="240" w:lineRule="auto"/>
        <w:jc w:val="center"/>
        <w:outlineLvl w:val="0"/>
        <w:rPr>
          <w:rFonts w:eastAsia="Calibri" w:cs="Arial"/>
          <w:b/>
          <w:bCs/>
          <w:color w:val="000000" w:themeColor="text1"/>
          <w:kern w:val="0"/>
          <w:sz w:val="24"/>
          <w:szCs w:val="24"/>
          <w14:ligatures w14:val="none"/>
        </w:rPr>
      </w:pPr>
      <w:r w:rsidRPr="00816A98">
        <w:rPr>
          <w:rFonts w:eastAsia="Calibri" w:cs="Arial"/>
          <w:b/>
          <w:bCs/>
          <w:color w:val="000000" w:themeColor="text1"/>
          <w:kern w:val="0"/>
          <w:sz w:val="24"/>
          <w:szCs w:val="24"/>
          <w14:ligatures w14:val="none"/>
        </w:rPr>
        <w:t>§</w:t>
      </w:r>
      <w:r w:rsidRPr="00816A98">
        <w:rPr>
          <w:rFonts w:eastAsia="Calibri" w:cs="Arial"/>
          <w:b/>
          <w:bCs/>
          <w:color w:val="000000" w:themeColor="text1"/>
          <w:spacing w:val="-4"/>
          <w:kern w:val="0"/>
          <w:sz w:val="24"/>
          <w:szCs w:val="24"/>
          <w14:ligatures w14:val="none"/>
        </w:rPr>
        <w:t xml:space="preserve"> </w:t>
      </w:r>
      <w:r w:rsidRPr="00816A98">
        <w:rPr>
          <w:rFonts w:eastAsia="Calibri" w:cs="Arial"/>
          <w:b/>
          <w:bCs/>
          <w:color w:val="000000" w:themeColor="text1"/>
          <w:kern w:val="0"/>
          <w:sz w:val="24"/>
          <w:szCs w:val="24"/>
          <w14:ligatures w14:val="none"/>
        </w:rPr>
        <w:t>1</w:t>
      </w:r>
    </w:p>
    <w:p w14:paraId="0933EB5E" w14:textId="7D503451" w:rsidR="00784718" w:rsidRPr="00784718" w:rsidRDefault="00C95A78" w:rsidP="00907B08">
      <w:pPr>
        <w:widowControl w:val="0"/>
        <w:autoSpaceDE w:val="0"/>
        <w:autoSpaceDN w:val="0"/>
        <w:spacing w:before="59" w:line="240" w:lineRule="auto"/>
        <w:jc w:val="center"/>
        <w:outlineLvl w:val="0"/>
        <w:rPr>
          <w:rFonts w:eastAsia="Calibri" w:cs="Arial"/>
          <w:b/>
          <w:bCs/>
          <w:color w:val="000000" w:themeColor="text1"/>
          <w:kern w:val="0"/>
          <w:sz w:val="24"/>
          <w:szCs w:val="24"/>
          <w14:ligatures w14:val="none"/>
        </w:rPr>
      </w:pPr>
      <w:r>
        <w:rPr>
          <w:rFonts w:eastAsia="Calibri" w:cs="Arial"/>
          <w:b/>
          <w:bCs/>
          <w:color w:val="000000" w:themeColor="text1"/>
          <w:kern w:val="0"/>
          <w:sz w:val="24"/>
          <w:szCs w:val="24"/>
          <w14:ligatures w14:val="none"/>
        </w:rPr>
        <w:t>Informacje ogólne</w:t>
      </w:r>
      <w:r w:rsidR="006F09BF">
        <w:rPr>
          <w:rFonts w:eastAsia="Calibri" w:cs="Arial"/>
          <w:b/>
          <w:bCs/>
          <w:color w:val="000000" w:themeColor="text1"/>
          <w:kern w:val="0"/>
          <w:sz w:val="24"/>
          <w:szCs w:val="24"/>
          <w14:ligatures w14:val="none"/>
        </w:rPr>
        <w:t>/</w:t>
      </w:r>
      <w:r>
        <w:br/>
      </w:r>
      <w:proofErr w:type="spellStart"/>
      <w:r w:rsidRPr="006F09BF">
        <w:rPr>
          <w:b/>
          <w:color w:val="0070C0"/>
        </w:rPr>
        <w:t>Загальна</w:t>
      </w:r>
      <w:proofErr w:type="spellEnd"/>
      <w:r w:rsidRPr="006F09BF">
        <w:rPr>
          <w:b/>
          <w:color w:val="0070C0"/>
        </w:rPr>
        <w:t xml:space="preserve"> </w:t>
      </w:r>
      <w:proofErr w:type="spellStart"/>
      <w:r w:rsidRPr="006F09BF">
        <w:rPr>
          <w:b/>
          <w:color w:val="0070C0"/>
        </w:rPr>
        <w:t>інформація</w:t>
      </w:r>
      <w:proofErr w:type="spellEnd"/>
    </w:p>
    <w:p w14:paraId="0AB2A294" w14:textId="16E4ECD3" w:rsidR="00531A08" w:rsidRPr="006F09BF" w:rsidRDefault="00531A08" w:rsidP="00531A08">
      <w:pPr>
        <w:pStyle w:val="Akapitzlist"/>
        <w:numPr>
          <w:ilvl w:val="0"/>
          <w:numId w:val="15"/>
        </w:numPr>
        <w:rPr>
          <w:rFonts w:ascii="Arial" w:hAnsi="Arial" w:cs="Arial"/>
          <w:color w:val="0070C0"/>
        </w:rPr>
      </w:pPr>
      <w:r w:rsidRPr="004D43E8">
        <w:rPr>
          <w:rFonts w:ascii="Arial" w:hAnsi="Arial" w:cs="Arial"/>
        </w:rPr>
        <w:t xml:space="preserve">Wsparcie w postaci szkolenia zawodowego realizowane jest w ramach projektu pt.: </w:t>
      </w:r>
      <w:r w:rsidRPr="004D43E8">
        <w:rPr>
          <w:rFonts w:ascii="Arial" w:hAnsi="Arial" w:cs="Arial"/>
          <w:i/>
          <w:iCs/>
        </w:rPr>
        <w:t>Twój los w Twoich rękach – wsparcie społeczne i zawodowe cudzoziemców</w:t>
      </w:r>
      <w:r w:rsidR="00571A50">
        <w:rPr>
          <w:rFonts w:ascii="Arial" w:hAnsi="Arial" w:cs="Arial"/>
          <w:i/>
          <w:iCs/>
        </w:rPr>
        <w:t xml:space="preserve"> II</w:t>
      </w:r>
      <w:r w:rsidRPr="004D43E8">
        <w:rPr>
          <w:rFonts w:ascii="Arial" w:hAnsi="Arial" w:cs="Arial"/>
        </w:rPr>
        <w:t>, Działanie 6.12 programu Fundusze Europejskie dla Lubuskiego 2021-2027</w:t>
      </w:r>
      <w:r>
        <w:rPr>
          <w:rFonts w:ascii="Arial" w:hAnsi="Arial" w:cs="Arial"/>
        </w:rPr>
        <w:t xml:space="preserve"> i</w:t>
      </w:r>
      <w:r w:rsidR="00B2206B">
        <w:rPr>
          <w:rFonts w:ascii="Arial" w:hAnsi="Arial" w:cs="Arial"/>
        </w:rPr>
        <w:t> </w:t>
      </w:r>
      <w:r>
        <w:rPr>
          <w:rFonts w:ascii="Arial" w:hAnsi="Arial" w:cs="Arial"/>
        </w:rPr>
        <w:t>organizowane jest przez Centrum Integracji Cudzoziemców</w:t>
      </w:r>
      <w:r w:rsidR="00B2206B">
        <w:rPr>
          <w:rFonts w:ascii="Arial" w:hAnsi="Arial" w:cs="Arial"/>
        </w:rPr>
        <w:t xml:space="preserve"> w Zielonej Górze</w:t>
      </w:r>
      <w:r>
        <w:rPr>
          <w:rFonts w:ascii="Arial" w:hAnsi="Arial" w:cs="Arial"/>
        </w:rPr>
        <w:t>.</w:t>
      </w:r>
      <w:r>
        <w:br/>
      </w:r>
      <w:r w:rsidRPr="006F09BF">
        <w:rPr>
          <w:rFonts w:ascii="Arial" w:hAnsi="Arial" w:cs="Arial"/>
          <w:color w:val="0070C0"/>
        </w:rPr>
        <w:t xml:space="preserve">Підтримка у формі професійного навчання реалізується в межах проєкту під назвою: Твоя доля у твоїх руках – соціальна та професійна підтримка іноземців </w:t>
      </w:r>
      <w:r w:rsidRPr="006F09BF">
        <w:rPr>
          <w:rFonts w:ascii="Arial" w:hAnsi="Arial" w:cs="Arial"/>
          <w:color w:val="0070C0"/>
        </w:rPr>
        <w:lastRenderedPageBreak/>
        <w:t>II, Захід 6.12 програми Європейські фонди для Любуського воєводства 2021-2027, та організовується Центром інтеграції іноземців у Зеленій Гурі.</w:t>
      </w:r>
    </w:p>
    <w:p w14:paraId="0213CE81" w14:textId="1B91CEFB" w:rsidR="00531A08" w:rsidRPr="006F09BF" w:rsidRDefault="00531A08" w:rsidP="00531A08">
      <w:pPr>
        <w:pStyle w:val="Akapitzlist"/>
        <w:numPr>
          <w:ilvl w:val="0"/>
          <w:numId w:val="15"/>
        </w:numPr>
        <w:rPr>
          <w:rFonts w:ascii="Arial" w:hAnsi="Arial" w:cs="Arial"/>
          <w:color w:val="0070C0"/>
          <w:lang w:val="ru-RU"/>
        </w:rPr>
      </w:pPr>
      <w:r w:rsidRPr="004D43E8">
        <w:rPr>
          <w:rFonts w:ascii="Arial" w:hAnsi="Arial" w:cs="Arial"/>
        </w:rPr>
        <w:t>Niniejsza umowa dotyczy uczestnictwa w szkoleniu zawodowym pt. ……………(</w:t>
      </w:r>
      <w:r w:rsidRPr="004D43E8">
        <w:rPr>
          <w:rFonts w:ascii="Arial" w:hAnsi="Arial" w:cs="Arial"/>
          <w:i/>
          <w:iCs/>
        </w:rPr>
        <w:t>wpisać tytuł szkolenia</w:t>
      </w:r>
      <w:r w:rsidRPr="004D43E8">
        <w:rPr>
          <w:rFonts w:ascii="Arial" w:hAnsi="Arial" w:cs="Arial"/>
        </w:rPr>
        <w:t>) prowadzonym przez  ………………….. (</w:t>
      </w:r>
      <w:r w:rsidRPr="004D43E8">
        <w:rPr>
          <w:rFonts w:ascii="Arial" w:hAnsi="Arial" w:cs="Arial"/>
          <w:i/>
          <w:iCs/>
        </w:rPr>
        <w:t>wpisać nazwę</w:t>
      </w:r>
      <w:r w:rsidR="003D5CCB">
        <w:rPr>
          <w:rFonts w:ascii="Arial" w:hAnsi="Arial" w:cs="Arial"/>
          <w:i/>
          <w:iCs/>
        </w:rPr>
        <w:t xml:space="preserve"> </w:t>
      </w:r>
      <w:r w:rsidR="003D5CCB" w:rsidRPr="004D43E8">
        <w:rPr>
          <w:rFonts w:ascii="Arial" w:hAnsi="Arial" w:cs="Arial"/>
          <w:i/>
          <w:iCs/>
        </w:rPr>
        <w:t>instytucji</w:t>
      </w:r>
      <w:r w:rsidR="003D5CCB">
        <w:rPr>
          <w:rFonts w:ascii="Arial" w:hAnsi="Arial" w:cs="Arial"/>
          <w:i/>
          <w:iCs/>
        </w:rPr>
        <w:t xml:space="preserve"> realizującej</w:t>
      </w:r>
      <w:r w:rsidRPr="004D43E8">
        <w:rPr>
          <w:rFonts w:ascii="Arial" w:hAnsi="Arial" w:cs="Arial"/>
          <w:i/>
          <w:iCs/>
        </w:rPr>
        <w:t xml:space="preserve"> szkoleniowej</w:t>
      </w:r>
      <w:r w:rsidRPr="004D43E8">
        <w:rPr>
          <w:rFonts w:ascii="Arial" w:hAnsi="Arial" w:cs="Arial"/>
        </w:rPr>
        <w:t>)</w:t>
      </w:r>
      <w:r w:rsidR="008370F3">
        <w:rPr>
          <w:rFonts w:ascii="Arial" w:hAnsi="Arial" w:cs="Arial"/>
        </w:rPr>
        <w:t xml:space="preserve">, zwanym dalej </w:t>
      </w:r>
      <w:r w:rsidR="008370F3" w:rsidRPr="000111E8">
        <w:rPr>
          <w:rFonts w:ascii="Arial" w:hAnsi="Arial" w:cs="Arial"/>
          <w:b/>
          <w:bCs/>
        </w:rPr>
        <w:t>Instytucją realiz</w:t>
      </w:r>
      <w:r w:rsidR="000111E8" w:rsidRPr="000111E8">
        <w:rPr>
          <w:rFonts w:ascii="Arial" w:hAnsi="Arial" w:cs="Arial"/>
          <w:b/>
          <w:bCs/>
        </w:rPr>
        <w:t>ującą szkolenie</w:t>
      </w:r>
      <w:r w:rsidRPr="004D43E8">
        <w:rPr>
          <w:rFonts w:ascii="Arial" w:hAnsi="Arial" w:cs="Arial"/>
        </w:rPr>
        <w:t>.</w:t>
      </w:r>
      <w:r>
        <w:br/>
      </w:r>
      <w:r w:rsidRPr="006F09BF">
        <w:rPr>
          <w:rFonts w:ascii="Arial" w:hAnsi="Arial" w:cs="Arial"/>
          <w:color w:val="0070C0"/>
          <w:lang w:val="ru-RU"/>
        </w:rPr>
        <w:t>Цей договір стосується участі у професійному навчанні під назвою …………… (вписати назву навчання), яке проводиться ………………….. (вписати назву установи, що проводить навчання), надалі – Установа, що реалізує навчання.</w:t>
      </w:r>
    </w:p>
    <w:p w14:paraId="4CE5C9F5" w14:textId="78AFD9B8" w:rsidR="00531A08" w:rsidRPr="00EA0DFC" w:rsidRDefault="006F09BF" w:rsidP="00531A08">
      <w:pPr>
        <w:pStyle w:val="Akapitzlist"/>
        <w:numPr>
          <w:ilvl w:val="0"/>
          <w:numId w:val="15"/>
        </w:numPr>
        <w:rPr>
          <w:rFonts w:ascii="Arial" w:hAnsi="Arial" w:cs="Arial"/>
        </w:rPr>
      </w:pPr>
      <w:r>
        <w:rPr>
          <w:rFonts w:ascii="Arial" w:hAnsi="Arial" w:cs="Arial"/>
        </w:rPr>
        <w:t xml:space="preserve">Liczba godzin szkoleniowych: / </w:t>
      </w:r>
      <w:proofErr w:type="spellStart"/>
      <w:r w:rsidR="00531A08" w:rsidRPr="006F09BF">
        <w:rPr>
          <w:rFonts w:ascii="Arial" w:hAnsi="Arial" w:cs="Arial"/>
          <w:color w:val="0070C0"/>
        </w:rPr>
        <w:t>Кількість</w:t>
      </w:r>
      <w:proofErr w:type="spellEnd"/>
      <w:r w:rsidR="00531A08" w:rsidRPr="006F09BF">
        <w:rPr>
          <w:rFonts w:ascii="Arial" w:hAnsi="Arial" w:cs="Arial"/>
          <w:color w:val="0070C0"/>
        </w:rPr>
        <w:t xml:space="preserve"> </w:t>
      </w:r>
      <w:proofErr w:type="spellStart"/>
      <w:r w:rsidR="00531A08" w:rsidRPr="006F09BF">
        <w:rPr>
          <w:rFonts w:ascii="Arial" w:hAnsi="Arial" w:cs="Arial"/>
          <w:color w:val="0070C0"/>
        </w:rPr>
        <w:t>навчальних</w:t>
      </w:r>
      <w:proofErr w:type="spellEnd"/>
      <w:r w:rsidR="00531A08" w:rsidRPr="006F09BF">
        <w:rPr>
          <w:rFonts w:ascii="Arial" w:hAnsi="Arial" w:cs="Arial"/>
          <w:color w:val="0070C0"/>
        </w:rPr>
        <w:t xml:space="preserve"> </w:t>
      </w:r>
      <w:proofErr w:type="spellStart"/>
      <w:r w:rsidR="00531A08" w:rsidRPr="006F09BF">
        <w:rPr>
          <w:rFonts w:ascii="Arial" w:hAnsi="Arial" w:cs="Arial"/>
          <w:color w:val="0070C0"/>
        </w:rPr>
        <w:t>годин</w:t>
      </w:r>
      <w:proofErr w:type="spellEnd"/>
      <w:r w:rsidR="00531A08">
        <w:t>: ……</w:t>
      </w:r>
    </w:p>
    <w:p w14:paraId="2681A475" w14:textId="77777777" w:rsidR="00531A08" w:rsidRPr="006F09BF" w:rsidRDefault="00531A08" w:rsidP="00531A08">
      <w:pPr>
        <w:pStyle w:val="Akapitzlist"/>
        <w:numPr>
          <w:ilvl w:val="0"/>
          <w:numId w:val="15"/>
        </w:numPr>
        <w:rPr>
          <w:rFonts w:ascii="Arial" w:hAnsi="Arial" w:cs="Arial"/>
          <w:color w:val="0070C0"/>
          <w:lang w:val="ru-RU"/>
        </w:rPr>
      </w:pPr>
      <w:r w:rsidRPr="005C33DB">
        <w:rPr>
          <w:rFonts w:ascii="Arial" w:hAnsi="Arial" w:cs="Arial"/>
        </w:rPr>
        <w:t>Szkolenie odbywa się w terminie od ……………….. do ……………… .</w:t>
      </w:r>
      <w:r>
        <w:br/>
      </w:r>
      <w:r w:rsidRPr="006F09BF">
        <w:rPr>
          <w:rFonts w:ascii="Arial" w:hAnsi="Arial" w:cs="Arial"/>
          <w:color w:val="0070C0"/>
          <w:lang w:val="ru-RU"/>
        </w:rPr>
        <w:t>Навчання відбувається у період з ……………….. до ……………… .</w:t>
      </w:r>
    </w:p>
    <w:p w14:paraId="568EEEED" w14:textId="77777777" w:rsidR="00531A08" w:rsidRPr="006F09BF" w:rsidRDefault="00531A08" w:rsidP="00531A08">
      <w:pPr>
        <w:pStyle w:val="Akapitzlist"/>
        <w:numPr>
          <w:ilvl w:val="0"/>
          <w:numId w:val="15"/>
        </w:numPr>
        <w:rPr>
          <w:rFonts w:ascii="Arial" w:hAnsi="Arial" w:cs="Arial"/>
          <w:color w:val="0070C0"/>
        </w:rPr>
      </w:pPr>
      <w:r w:rsidRPr="005C33DB">
        <w:rPr>
          <w:rFonts w:ascii="Arial" w:hAnsi="Arial" w:cs="Arial"/>
        </w:rPr>
        <w:t>Udział Uczestnika szkolenia zawodowego w szkoleniu jest bezpłatny.</w:t>
      </w:r>
      <w:r>
        <w:br/>
      </w:r>
      <w:r w:rsidRPr="006F09BF">
        <w:rPr>
          <w:rFonts w:ascii="Arial" w:hAnsi="Arial" w:cs="Arial"/>
          <w:color w:val="0070C0"/>
        </w:rPr>
        <w:t>Участь Учасника професійного навчання у навчанні є безкоштовною.</w:t>
      </w:r>
    </w:p>
    <w:p w14:paraId="22C25FC5" w14:textId="4162A79D" w:rsidR="003C2041" w:rsidRPr="00816A98" w:rsidRDefault="003C2041" w:rsidP="00F05778">
      <w:pPr>
        <w:rPr>
          <w:rFonts w:cs="Arial"/>
          <w:color w:val="000000" w:themeColor="text1"/>
          <w:sz w:val="24"/>
          <w:szCs w:val="24"/>
        </w:rPr>
      </w:pPr>
    </w:p>
    <w:p w14:paraId="21212AC3" w14:textId="556E3B9F" w:rsidR="00780DAE" w:rsidRPr="00816A98" w:rsidRDefault="00780DAE" w:rsidP="00780DAE">
      <w:pPr>
        <w:widowControl w:val="0"/>
        <w:tabs>
          <w:tab w:val="left" w:pos="3544"/>
        </w:tabs>
        <w:autoSpaceDE w:val="0"/>
        <w:autoSpaceDN w:val="0"/>
        <w:spacing w:line="240" w:lineRule="auto"/>
        <w:jc w:val="center"/>
        <w:rPr>
          <w:rFonts w:eastAsia="Calibri" w:cs="Arial"/>
          <w:b/>
          <w:bCs/>
          <w:color w:val="000000" w:themeColor="text1"/>
          <w:spacing w:val="-3"/>
          <w:kern w:val="0"/>
          <w:sz w:val="24"/>
          <w:szCs w:val="24"/>
          <w14:ligatures w14:val="none"/>
        </w:rPr>
      </w:pPr>
      <w:r w:rsidRPr="00816A98">
        <w:rPr>
          <w:rFonts w:eastAsia="Calibri" w:cs="Arial"/>
          <w:b/>
          <w:bCs/>
          <w:color w:val="000000" w:themeColor="text1"/>
          <w:kern w:val="0"/>
          <w:sz w:val="24"/>
          <w:szCs w:val="24"/>
          <w14:ligatures w14:val="none"/>
        </w:rPr>
        <w:t>§</w:t>
      </w:r>
      <w:r w:rsidRPr="00816A98">
        <w:rPr>
          <w:rFonts w:eastAsia="Calibri" w:cs="Arial"/>
          <w:b/>
          <w:bCs/>
          <w:color w:val="000000" w:themeColor="text1"/>
          <w:spacing w:val="-4"/>
          <w:kern w:val="0"/>
          <w:sz w:val="24"/>
          <w:szCs w:val="24"/>
          <w14:ligatures w14:val="none"/>
        </w:rPr>
        <w:t xml:space="preserve"> </w:t>
      </w:r>
      <w:r w:rsidR="0063328F">
        <w:rPr>
          <w:rFonts w:eastAsia="Calibri" w:cs="Arial"/>
          <w:b/>
          <w:bCs/>
          <w:color w:val="000000" w:themeColor="text1"/>
          <w:kern w:val="0"/>
          <w:sz w:val="24"/>
          <w:szCs w:val="24"/>
          <w14:ligatures w14:val="none"/>
        </w:rPr>
        <w:t>2</w:t>
      </w:r>
    </w:p>
    <w:p w14:paraId="299526EC" w14:textId="4EA15235" w:rsidR="00B72B73" w:rsidRPr="006F09BF" w:rsidRDefault="003A385E" w:rsidP="00B72B73">
      <w:pPr>
        <w:widowControl w:val="0"/>
        <w:tabs>
          <w:tab w:val="left" w:pos="3544"/>
        </w:tabs>
        <w:autoSpaceDE w:val="0"/>
        <w:autoSpaceDN w:val="0"/>
        <w:spacing w:line="240" w:lineRule="auto"/>
        <w:jc w:val="center"/>
        <w:rPr>
          <w:rFonts w:eastAsia="Calibri" w:cs="Arial"/>
          <w:b/>
          <w:bCs/>
          <w:color w:val="000000" w:themeColor="text1"/>
          <w:kern w:val="0"/>
          <w:sz w:val="24"/>
          <w:szCs w:val="24"/>
          <w14:ligatures w14:val="none"/>
        </w:rPr>
      </w:pPr>
      <w:r w:rsidRPr="006F09BF">
        <w:rPr>
          <w:rFonts w:eastAsia="Calibri" w:cs="Arial"/>
          <w:b/>
          <w:bCs/>
          <w:color w:val="000000" w:themeColor="text1"/>
          <w:kern w:val="0"/>
          <w:sz w:val="24"/>
          <w:szCs w:val="24"/>
          <w14:ligatures w14:val="none"/>
        </w:rPr>
        <w:t>Ogólne zasady uczestnictwa w</w:t>
      </w:r>
      <w:r w:rsidR="00780DAE" w:rsidRPr="006F09BF">
        <w:rPr>
          <w:rFonts w:eastAsia="Calibri" w:cs="Arial"/>
          <w:b/>
          <w:bCs/>
          <w:color w:val="000000" w:themeColor="text1"/>
          <w:spacing w:val="-3"/>
          <w:kern w:val="0"/>
          <w:sz w:val="24"/>
          <w:szCs w:val="24"/>
          <w14:ligatures w14:val="none"/>
        </w:rPr>
        <w:t xml:space="preserve"> </w:t>
      </w:r>
      <w:r w:rsidR="00F95198" w:rsidRPr="006F09BF">
        <w:rPr>
          <w:rFonts w:eastAsia="Calibri" w:cs="Arial"/>
          <w:b/>
          <w:bCs/>
          <w:color w:val="000000" w:themeColor="text1"/>
          <w:kern w:val="0"/>
          <w:sz w:val="24"/>
          <w:szCs w:val="24"/>
          <w14:ligatures w14:val="none"/>
        </w:rPr>
        <w:t>szkoleni</w:t>
      </w:r>
      <w:r w:rsidRPr="006F09BF">
        <w:rPr>
          <w:rFonts w:eastAsia="Calibri" w:cs="Arial"/>
          <w:b/>
          <w:bCs/>
          <w:color w:val="000000" w:themeColor="text1"/>
          <w:kern w:val="0"/>
          <w:sz w:val="24"/>
          <w:szCs w:val="24"/>
          <w14:ligatures w14:val="none"/>
        </w:rPr>
        <w:t>u</w:t>
      </w:r>
      <w:r w:rsidR="00F95198" w:rsidRPr="006F09BF">
        <w:rPr>
          <w:rFonts w:eastAsia="Calibri" w:cs="Arial"/>
          <w:b/>
          <w:bCs/>
          <w:color w:val="000000" w:themeColor="text1"/>
          <w:kern w:val="0"/>
          <w:sz w:val="24"/>
          <w:szCs w:val="24"/>
          <w14:ligatures w14:val="none"/>
        </w:rPr>
        <w:t xml:space="preserve"> zawodow</w:t>
      </w:r>
      <w:r w:rsidRPr="006F09BF">
        <w:rPr>
          <w:rFonts w:eastAsia="Calibri" w:cs="Arial"/>
          <w:b/>
          <w:bCs/>
          <w:color w:val="000000" w:themeColor="text1"/>
          <w:kern w:val="0"/>
          <w:sz w:val="24"/>
          <w:szCs w:val="24"/>
          <w14:ligatures w14:val="none"/>
        </w:rPr>
        <w:t>ym</w:t>
      </w:r>
      <w:r w:rsidR="006F09BF">
        <w:rPr>
          <w:rFonts w:eastAsia="Calibri" w:cs="Arial"/>
          <w:b/>
          <w:bCs/>
          <w:color w:val="000000" w:themeColor="text1"/>
          <w:kern w:val="0"/>
          <w:sz w:val="24"/>
          <w:szCs w:val="24"/>
          <w14:ligatures w14:val="none"/>
        </w:rPr>
        <w:t>/</w:t>
      </w:r>
      <w:r w:rsidRPr="006F09BF">
        <w:rPr>
          <w:rFonts w:cs="Arial"/>
          <w:sz w:val="24"/>
          <w:szCs w:val="24"/>
        </w:rPr>
        <w:br/>
      </w:r>
      <w:proofErr w:type="spellStart"/>
      <w:r w:rsidRPr="006F09BF">
        <w:rPr>
          <w:rFonts w:cs="Arial"/>
          <w:b/>
          <w:color w:val="0070C0"/>
          <w:sz w:val="24"/>
          <w:szCs w:val="24"/>
        </w:rPr>
        <w:t>Загальні</w:t>
      </w:r>
      <w:proofErr w:type="spellEnd"/>
      <w:r w:rsidRPr="006F09BF">
        <w:rPr>
          <w:rFonts w:cs="Arial"/>
          <w:b/>
          <w:color w:val="0070C0"/>
          <w:sz w:val="24"/>
          <w:szCs w:val="24"/>
        </w:rPr>
        <w:t xml:space="preserve"> </w:t>
      </w:r>
      <w:proofErr w:type="spellStart"/>
      <w:r w:rsidRPr="006F09BF">
        <w:rPr>
          <w:rFonts w:cs="Arial"/>
          <w:b/>
          <w:color w:val="0070C0"/>
          <w:sz w:val="24"/>
          <w:szCs w:val="24"/>
        </w:rPr>
        <w:t>правила</w:t>
      </w:r>
      <w:proofErr w:type="spellEnd"/>
      <w:r w:rsidRPr="006F09BF">
        <w:rPr>
          <w:rFonts w:cs="Arial"/>
          <w:b/>
          <w:color w:val="0070C0"/>
          <w:sz w:val="24"/>
          <w:szCs w:val="24"/>
        </w:rPr>
        <w:t xml:space="preserve"> </w:t>
      </w:r>
      <w:proofErr w:type="spellStart"/>
      <w:r w:rsidRPr="006F09BF">
        <w:rPr>
          <w:rFonts w:cs="Arial"/>
          <w:b/>
          <w:color w:val="0070C0"/>
          <w:sz w:val="24"/>
          <w:szCs w:val="24"/>
        </w:rPr>
        <w:t>участі</w:t>
      </w:r>
      <w:proofErr w:type="spellEnd"/>
      <w:r w:rsidRPr="006F09BF">
        <w:rPr>
          <w:rFonts w:cs="Arial"/>
          <w:b/>
          <w:color w:val="0070C0"/>
          <w:sz w:val="24"/>
          <w:szCs w:val="24"/>
        </w:rPr>
        <w:t xml:space="preserve"> у професійному навчанні</w:t>
      </w:r>
    </w:p>
    <w:p w14:paraId="115D3773" w14:textId="3A674926" w:rsidR="00780DAE" w:rsidRPr="006F09BF" w:rsidRDefault="00780DAE" w:rsidP="00173411">
      <w:pPr>
        <w:pStyle w:val="Akapitzlist"/>
        <w:widowControl w:val="0"/>
        <w:numPr>
          <w:ilvl w:val="0"/>
          <w:numId w:val="17"/>
        </w:numPr>
        <w:autoSpaceDE w:val="0"/>
        <w:autoSpaceDN w:val="0"/>
        <w:spacing w:line="252" w:lineRule="auto"/>
        <w:jc w:val="both"/>
        <w:rPr>
          <w:rFonts w:ascii="Arial" w:eastAsia="Calibri" w:hAnsi="Arial" w:cs="Arial"/>
          <w:color w:val="000000" w:themeColor="text1"/>
        </w:rPr>
      </w:pPr>
      <w:r w:rsidRPr="006F09BF">
        <w:rPr>
          <w:rFonts w:ascii="Arial" w:eastAsia="Calibri" w:hAnsi="Arial" w:cs="Arial"/>
          <w:color w:val="000000" w:themeColor="text1"/>
        </w:rPr>
        <w:t>Uczestnik</w:t>
      </w:r>
      <w:r w:rsidRPr="006F09BF">
        <w:rPr>
          <w:rFonts w:ascii="Arial" w:eastAsia="Calibri" w:hAnsi="Arial" w:cs="Arial"/>
          <w:color w:val="000000" w:themeColor="text1"/>
          <w:spacing w:val="-4"/>
        </w:rPr>
        <w:t xml:space="preserve"> </w:t>
      </w:r>
      <w:r w:rsidR="00F95198" w:rsidRPr="006F09BF">
        <w:rPr>
          <w:rFonts w:ascii="Arial" w:eastAsia="Calibri" w:hAnsi="Arial" w:cs="Arial"/>
          <w:color w:val="000000" w:themeColor="text1"/>
        </w:rPr>
        <w:t>szkolenia zawodowego</w:t>
      </w:r>
      <w:r w:rsidRPr="006F09BF">
        <w:rPr>
          <w:rFonts w:ascii="Arial" w:eastAsia="Calibri" w:hAnsi="Arial" w:cs="Arial"/>
          <w:color w:val="000000" w:themeColor="text1"/>
          <w:spacing w:val="-3"/>
        </w:rPr>
        <w:t xml:space="preserve"> </w:t>
      </w:r>
      <w:r w:rsidR="00BA2307" w:rsidRPr="006F09BF">
        <w:rPr>
          <w:rFonts w:ascii="Arial" w:eastAsia="Calibri" w:hAnsi="Arial" w:cs="Arial"/>
          <w:color w:val="000000" w:themeColor="text1"/>
        </w:rPr>
        <w:t>zobowiązuje</w:t>
      </w:r>
      <w:r w:rsidRPr="006F09BF">
        <w:rPr>
          <w:rFonts w:ascii="Arial" w:eastAsia="Calibri" w:hAnsi="Arial" w:cs="Arial"/>
          <w:color w:val="000000" w:themeColor="text1"/>
          <w:spacing w:val="-4"/>
        </w:rPr>
        <w:t xml:space="preserve"> </w:t>
      </w:r>
      <w:r w:rsidRPr="006F09BF">
        <w:rPr>
          <w:rFonts w:ascii="Arial" w:eastAsia="Calibri" w:hAnsi="Arial" w:cs="Arial"/>
          <w:color w:val="000000" w:themeColor="text1"/>
        </w:rPr>
        <w:t>się</w:t>
      </w:r>
      <w:r w:rsidRPr="006F09BF">
        <w:rPr>
          <w:rFonts w:ascii="Arial" w:eastAsia="Calibri" w:hAnsi="Arial" w:cs="Arial"/>
          <w:color w:val="000000" w:themeColor="text1"/>
          <w:spacing w:val="-5"/>
        </w:rPr>
        <w:t xml:space="preserve"> </w:t>
      </w:r>
      <w:r w:rsidRPr="006F09BF">
        <w:rPr>
          <w:rFonts w:ascii="Arial" w:eastAsia="Calibri" w:hAnsi="Arial" w:cs="Arial"/>
          <w:color w:val="000000" w:themeColor="text1"/>
        </w:rPr>
        <w:t>do:</w:t>
      </w:r>
      <w:r w:rsidRPr="006F09BF">
        <w:rPr>
          <w:rFonts w:ascii="Arial" w:hAnsi="Arial" w:cs="Arial"/>
        </w:rPr>
        <w:br/>
      </w:r>
      <w:r w:rsidRPr="006F09BF">
        <w:rPr>
          <w:rFonts w:ascii="Arial" w:hAnsi="Arial" w:cs="Arial"/>
          <w:color w:val="0070C0"/>
        </w:rPr>
        <w:t>Учасник професійного навчання зобов’язується:</w:t>
      </w:r>
    </w:p>
    <w:p w14:paraId="4024E17D" w14:textId="2D66F81C" w:rsidR="00780DAE" w:rsidRPr="006F09BF" w:rsidRDefault="00D545A4" w:rsidP="00173411">
      <w:pPr>
        <w:pStyle w:val="Akapitzlist"/>
        <w:widowControl w:val="0"/>
        <w:numPr>
          <w:ilvl w:val="0"/>
          <w:numId w:val="18"/>
        </w:numPr>
        <w:autoSpaceDE w:val="0"/>
        <w:autoSpaceDN w:val="0"/>
        <w:spacing w:line="252" w:lineRule="auto"/>
        <w:rPr>
          <w:rFonts w:ascii="Arial" w:eastAsia="Calibri" w:hAnsi="Arial" w:cs="Arial"/>
          <w:color w:val="0070C0"/>
        </w:rPr>
      </w:pPr>
      <w:r w:rsidRPr="006F09BF">
        <w:rPr>
          <w:rFonts w:ascii="Arial" w:eastAsia="Calibri" w:hAnsi="Arial" w:cs="Arial"/>
          <w:color w:val="000000" w:themeColor="text1"/>
        </w:rPr>
        <w:t>r</w:t>
      </w:r>
      <w:r w:rsidR="00780DAE" w:rsidRPr="006F09BF">
        <w:rPr>
          <w:rFonts w:ascii="Arial" w:eastAsia="Calibri" w:hAnsi="Arial" w:cs="Arial"/>
          <w:color w:val="000000" w:themeColor="text1"/>
        </w:rPr>
        <w:t>ozpoczęcia</w:t>
      </w:r>
      <w:r w:rsidR="00780DAE" w:rsidRPr="006F09BF">
        <w:rPr>
          <w:rFonts w:ascii="Arial" w:eastAsia="Calibri" w:hAnsi="Arial" w:cs="Arial"/>
          <w:color w:val="000000" w:themeColor="text1"/>
          <w:spacing w:val="-3"/>
        </w:rPr>
        <w:t xml:space="preserve"> </w:t>
      </w:r>
      <w:r w:rsidR="00780DAE" w:rsidRPr="006F09BF">
        <w:rPr>
          <w:rFonts w:ascii="Arial" w:eastAsia="Calibri" w:hAnsi="Arial" w:cs="Arial"/>
          <w:color w:val="000000" w:themeColor="text1"/>
        </w:rPr>
        <w:t xml:space="preserve">szkolenia </w:t>
      </w:r>
      <w:r w:rsidR="00F95198" w:rsidRPr="006F09BF">
        <w:rPr>
          <w:rFonts w:ascii="Arial" w:eastAsia="Calibri" w:hAnsi="Arial" w:cs="Arial"/>
          <w:color w:val="000000" w:themeColor="text1"/>
        </w:rPr>
        <w:t xml:space="preserve">zawodowego </w:t>
      </w:r>
      <w:r w:rsidR="00780DAE" w:rsidRPr="006F09BF">
        <w:rPr>
          <w:rFonts w:ascii="Arial" w:eastAsia="Calibri" w:hAnsi="Arial" w:cs="Arial"/>
          <w:color w:val="000000" w:themeColor="text1"/>
        </w:rPr>
        <w:t>we</w:t>
      </w:r>
      <w:r w:rsidR="00780DAE" w:rsidRPr="006F09BF">
        <w:rPr>
          <w:rFonts w:ascii="Arial" w:eastAsia="Calibri" w:hAnsi="Arial" w:cs="Arial"/>
          <w:color w:val="000000" w:themeColor="text1"/>
          <w:spacing w:val="-4"/>
        </w:rPr>
        <w:t xml:space="preserve"> </w:t>
      </w:r>
      <w:r w:rsidR="00780DAE" w:rsidRPr="006F09BF">
        <w:rPr>
          <w:rFonts w:ascii="Arial" w:eastAsia="Calibri" w:hAnsi="Arial" w:cs="Arial"/>
          <w:color w:val="000000" w:themeColor="text1"/>
        </w:rPr>
        <w:t>wskazanym</w:t>
      </w:r>
      <w:r w:rsidR="00780DAE" w:rsidRPr="006F09BF">
        <w:rPr>
          <w:rFonts w:ascii="Arial" w:eastAsia="Calibri" w:hAnsi="Arial" w:cs="Arial"/>
          <w:color w:val="000000" w:themeColor="text1"/>
          <w:spacing w:val="-3"/>
        </w:rPr>
        <w:t xml:space="preserve"> </w:t>
      </w:r>
      <w:r w:rsidR="00780DAE" w:rsidRPr="006F09BF">
        <w:rPr>
          <w:rFonts w:ascii="Arial" w:eastAsia="Calibri" w:hAnsi="Arial" w:cs="Arial"/>
          <w:color w:val="000000" w:themeColor="text1"/>
        </w:rPr>
        <w:t>terminie</w:t>
      </w:r>
      <w:r w:rsidR="00780DAE" w:rsidRPr="006F09BF">
        <w:rPr>
          <w:rFonts w:ascii="Arial" w:eastAsia="Calibri" w:hAnsi="Arial" w:cs="Arial"/>
          <w:color w:val="000000" w:themeColor="text1"/>
          <w:spacing w:val="-5"/>
        </w:rPr>
        <w:t xml:space="preserve"> </w:t>
      </w:r>
      <w:r w:rsidR="00780DAE" w:rsidRPr="006F09BF">
        <w:rPr>
          <w:rFonts w:ascii="Arial" w:eastAsia="Calibri" w:hAnsi="Arial" w:cs="Arial"/>
          <w:color w:val="000000" w:themeColor="text1"/>
        </w:rPr>
        <w:t>i miejscu</w:t>
      </w:r>
      <w:r w:rsidR="00780DAE" w:rsidRPr="006F09BF">
        <w:rPr>
          <w:rFonts w:ascii="Arial" w:eastAsia="Calibri" w:hAnsi="Arial" w:cs="Arial"/>
          <w:color w:val="000000" w:themeColor="text1"/>
          <w:spacing w:val="-3"/>
        </w:rPr>
        <w:t xml:space="preserve"> </w:t>
      </w:r>
      <w:r w:rsidR="00780DAE" w:rsidRPr="006F09BF">
        <w:rPr>
          <w:rFonts w:ascii="Arial" w:eastAsia="Calibri" w:hAnsi="Arial" w:cs="Arial"/>
          <w:color w:val="000000" w:themeColor="text1"/>
        </w:rPr>
        <w:t>realizacji</w:t>
      </w:r>
      <w:r w:rsidR="00780DAE" w:rsidRPr="006F09BF">
        <w:rPr>
          <w:rFonts w:ascii="Arial" w:eastAsia="Calibri" w:hAnsi="Arial" w:cs="Arial"/>
          <w:color w:val="000000" w:themeColor="text1"/>
          <w:spacing w:val="-3"/>
        </w:rPr>
        <w:t xml:space="preserve"> </w:t>
      </w:r>
      <w:r w:rsidR="00780DAE" w:rsidRPr="006F09BF">
        <w:rPr>
          <w:rFonts w:ascii="Arial" w:eastAsia="Calibri" w:hAnsi="Arial" w:cs="Arial"/>
          <w:color w:val="000000" w:themeColor="text1"/>
        </w:rPr>
        <w:t>wsparcia</w:t>
      </w:r>
      <w:r w:rsidR="0063328F" w:rsidRPr="006F09BF">
        <w:rPr>
          <w:rFonts w:ascii="Arial" w:eastAsia="Calibri" w:hAnsi="Arial" w:cs="Arial"/>
          <w:color w:val="000000" w:themeColor="text1"/>
        </w:rPr>
        <w:t>,</w:t>
      </w:r>
      <w:r w:rsidRPr="006F09BF">
        <w:rPr>
          <w:rFonts w:ascii="Arial" w:hAnsi="Arial" w:cs="Arial"/>
        </w:rPr>
        <w:br/>
      </w:r>
      <w:r w:rsidRPr="006F09BF">
        <w:rPr>
          <w:rFonts w:ascii="Arial" w:hAnsi="Arial" w:cs="Arial"/>
          <w:color w:val="0070C0"/>
        </w:rPr>
        <w:t>розпочати професійне навчання у визначений термін і в місці реалізації підтримки,</w:t>
      </w:r>
    </w:p>
    <w:p w14:paraId="61EB406A" w14:textId="29060F23" w:rsidR="00780DAE" w:rsidRPr="006F09BF" w:rsidRDefault="00780DAE" w:rsidP="00173411">
      <w:pPr>
        <w:pStyle w:val="Akapitzlist"/>
        <w:widowControl w:val="0"/>
        <w:numPr>
          <w:ilvl w:val="0"/>
          <w:numId w:val="18"/>
        </w:numPr>
        <w:autoSpaceDE w:val="0"/>
        <w:autoSpaceDN w:val="0"/>
        <w:spacing w:line="252" w:lineRule="auto"/>
        <w:rPr>
          <w:rFonts w:ascii="Arial" w:eastAsia="Calibri" w:hAnsi="Arial" w:cs="Arial"/>
          <w:color w:val="000000" w:themeColor="text1"/>
        </w:rPr>
      </w:pPr>
      <w:r w:rsidRPr="006F09BF">
        <w:rPr>
          <w:rFonts w:ascii="Arial" w:eastAsia="Calibri" w:hAnsi="Arial" w:cs="Arial"/>
          <w:color w:val="000000" w:themeColor="text1"/>
        </w:rPr>
        <w:t>sumiennego</w:t>
      </w:r>
      <w:r w:rsidRPr="006F09BF">
        <w:rPr>
          <w:rFonts w:ascii="Arial" w:eastAsia="Calibri" w:hAnsi="Arial" w:cs="Arial"/>
          <w:color w:val="000000" w:themeColor="text1"/>
          <w:spacing w:val="23"/>
        </w:rPr>
        <w:t xml:space="preserve"> </w:t>
      </w:r>
      <w:r w:rsidRPr="006F09BF">
        <w:rPr>
          <w:rFonts w:ascii="Arial" w:eastAsia="Calibri" w:hAnsi="Arial" w:cs="Arial"/>
          <w:color w:val="000000" w:themeColor="text1"/>
        </w:rPr>
        <w:t>i</w:t>
      </w:r>
      <w:r w:rsidRPr="006F09BF">
        <w:rPr>
          <w:rFonts w:ascii="Arial" w:eastAsia="Calibri" w:hAnsi="Arial" w:cs="Arial"/>
          <w:color w:val="000000" w:themeColor="text1"/>
          <w:spacing w:val="24"/>
        </w:rPr>
        <w:t xml:space="preserve"> </w:t>
      </w:r>
      <w:r w:rsidRPr="006F09BF">
        <w:rPr>
          <w:rFonts w:ascii="Arial" w:eastAsia="Calibri" w:hAnsi="Arial" w:cs="Arial"/>
          <w:color w:val="000000" w:themeColor="text1"/>
        </w:rPr>
        <w:t>starannego</w:t>
      </w:r>
      <w:r w:rsidRPr="006F09BF">
        <w:rPr>
          <w:rFonts w:ascii="Arial" w:eastAsia="Calibri" w:hAnsi="Arial" w:cs="Arial"/>
          <w:color w:val="000000" w:themeColor="text1"/>
          <w:spacing w:val="25"/>
        </w:rPr>
        <w:t xml:space="preserve"> </w:t>
      </w:r>
      <w:r w:rsidR="0063328F" w:rsidRPr="006F09BF">
        <w:rPr>
          <w:rFonts w:ascii="Arial" w:eastAsia="Calibri" w:hAnsi="Arial" w:cs="Arial"/>
          <w:color w:val="000000" w:themeColor="text1"/>
        </w:rPr>
        <w:t xml:space="preserve">uczestnictwa w </w:t>
      </w:r>
      <w:r w:rsidRPr="006F09BF">
        <w:rPr>
          <w:rFonts w:ascii="Arial" w:eastAsia="Calibri" w:hAnsi="Arial" w:cs="Arial"/>
          <w:color w:val="000000" w:themeColor="text1"/>
        </w:rPr>
        <w:t>szkoleni</w:t>
      </w:r>
      <w:r w:rsidR="0063328F" w:rsidRPr="006F09BF">
        <w:rPr>
          <w:rFonts w:ascii="Arial" w:eastAsia="Calibri" w:hAnsi="Arial" w:cs="Arial"/>
          <w:color w:val="000000" w:themeColor="text1"/>
        </w:rPr>
        <w:t>u</w:t>
      </w:r>
      <w:r w:rsidR="00F95198" w:rsidRPr="006F09BF">
        <w:rPr>
          <w:rFonts w:ascii="Arial" w:eastAsia="Calibri" w:hAnsi="Arial" w:cs="Arial"/>
          <w:color w:val="000000" w:themeColor="text1"/>
        </w:rPr>
        <w:t xml:space="preserve"> zawodow</w:t>
      </w:r>
      <w:r w:rsidR="0063328F" w:rsidRPr="006F09BF">
        <w:rPr>
          <w:rFonts w:ascii="Arial" w:eastAsia="Calibri" w:hAnsi="Arial" w:cs="Arial"/>
          <w:color w:val="000000" w:themeColor="text1"/>
        </w:rPr>
        <w:t>ym,</w:t>
      </w:r>
      <w:r w:rsidRPr="006F09BF">
        <w:rPr>
          <w:rFonts w:ascii="Arial" w:hAnsi="Arial" w:cs="Arial"/>
        </w:rPr>
        <w:br/>
      </w:r>
      <w:r w:rsidRPr="006F09BF">
        <w:rPr>
          <w:rFonts w:ascii="Arial" w:hAnsi="Arial" w:cs="Arial"/>
          <w:color w:val="0070C0"/>
        </w:rPr>
        <w:t>сумлінно та старанно брати участь у професійному навчанні</w:t>
      </w:r>
      <w:r w:rsidRPr="006F09BF">
        <w:rPr>
          <w:rFonts w:ascii="Arial" w:hAnsi="Arial" w:cs="Arial"/>
        </w:rPr>
        <w:t>,</w:t>
      </w:r>
    </w:p>
    <w:p w14:paraId="191311B4" w14:textId="074AE029" w:rsidR="00780DAE" w:rsidRPr="006F09BF" w:rsidRDefault="00335E86" w:rsidP="00173411">
      <w:pPr>
        <w:pStyle w:val="Akapitzlist"/>
        <w:widowControl w:val="0"/>
        <w:numPr>
          <w:ilvl w:val="0"/>
          <w:numId w:val="18"/>
        </w:numPr>
        <w:autoSpaceDE w:val="0"/>
        <w:autoSpaceDN w:val="0"/>
        <w:spacing w:line="252" w:lineRule="auto"/>
        <w:rPr>
          <w:rFonts w:ascii="Arial" w:eastAsia="Calibri" w:hAnsi="Arial" w:cs="Arial"/>
          <w:color w:val="0070C0"/>
          <w:lang w:val="ru-RU"/>
        </w:rPr>
      </w:pPr>
      <w:r w:rsidRPr="006F09BF">
        <w:rPr>
          <w:rFonts w:ascii="Arial" w:eastAsia="Calibri" w:hAnsi="Arial" w:cs="Arial"/>
          <w:color w:val="000000" w:themeColor="text1"/>
        </w:rPr>
        <w:t>przestrzegania</w:t>
      </w:r>
      <w:r w:rsidR="00E60745" w:rsidRPr="006F09BF">
        <w:rPr>
          <w:rFonts w:ascii="Arial" w:eastAsia="Calibri" w:hAnsi="Arial" w:cs="Arial"/>
          <w:color w:val="000000" w:themeColor="text1"/>
        </w:rPr>
        <w:t xml:space="preserve"> zapisów niniejszej Umowy oraz</w:t>
      </w:r>
      <w:r w:rsidRPr="006F09BF">
        <w:rPr>
          <w:rFonts w:ascii="Arial" w:eastAsia="Calibri" w:hAnsi="Arial" w:cs="Arial"/>
          <w:color w:val="000000" w:themeColor="text1"/>
        </w:rPr>
        <w:t xml:space="preserve"> regulaminu obowiązującego w</w:t>
      </w:r>
      <w:r w:rsidR="00A72429" w:rsidRPr="006F09BF">
        <w:rPr>
          <w:rFonts w:ascii="Arial" w:eastAsia="Calibri" w:hAnsi="Arial" w:cs="Arial"/>
          <w:color w:val="000000" w:themeColor="text1"/>
        </w:rPr>
        <w:t> </w:t>
      </w:r>
      <w:r w:rsidRPr="006F09BF">
        <w:rPr>
          <w:rFonts w:ascii="Arial" w:eastAsia="Calibri" w:hAnsi="Arial" w:cs="Arial"/>
          <w:color w:val="000000" w:themeColor="text1"/>
        </w:rPr>
        <w:t>Instytucji realizującej szkolenie (w ośrodku szkoleniowym)</w:t>
      </w:r>
      <w:r w:rsidR="00BA2307" w:rsidRPr="006F09BF">
        <w:rPr>
          <w:rFonts w:ascii="Arial" w:eastAsia="Calibri" w:hAnsi="Arial" w:cs="Arial"/>
          <w:color w:val="000000" w:themeColor="text1"/>
        </w:rPr>
        <w:t xml:space="preserve"> oraz regulaminu projektu</w:t>
      </w:r>
      <w:r w:rsidR="000111E8" w:rsidRPr="006F09BF">
        <w:rPr>
          <w:rFonts w:ascii="Arial" w:eastAsia="Calibri" w:hAnsi="Arial" w:cs="Arial"/>
          <w:color w:val="000000" w:themeColor="text1"/>
        </w:rPr>
        <w:t xml:space="preserve"> pt.</w:t>
      </w:r>
      <w:r w:rsidR="00BA2307" w:rsidRPr="006F09BF">
        <w:rPr>
          <w:rFonts w:ascii="Arial" w:eastAsia="Calibri" w:hAnsi="Arial" w:cs="Arial"/>
          <w:color w:val="000000" w:themeColor="text1"/>
        </w:rPr>
        <w:t xml:space="preserve"> </w:t>
      </w:r>
      <w:r w:rsidR="00BA2307" w:rsidRPr="006F09BF">
        <w:rPr>
          <w:rFonts w:ascii="Arial" w:eastAsia="Calibri" w:hAnsi="Arial" w:cs="Arial"/>
          <w:i/>
          <w:iCs/>
          <w:color w:val="000000" w:themeColor="text1"/>
        </w:rPr>
        <w:t>Twój los w Twoich rękach – wsparcie społeczne i zawodowe cudzoziemców</w:t>
      </w:r>
      <w:r w:rsidR="00C2386D" w:rsidRPr="006F09BF">
        <w:rPr>
          <w:rFonts w:ascii="Arial" w:eastAsia="Calibri" w:hAnsi="Arial" w:cs="Arial"/>
          <w:i/>
          <w:iCs/>
          <w:color w:val="000000" w:themeColor="text1"/>
        </w:rPr>
        <w:t xml:space="preserve"> II</w:t>
      </w:r>
      <w:r w:rsidR="0063328F" w:rsidRPr="006F09BF">
        <w:rPr>
          <w:rFonts w:ascii="Arial" w:eastAsia="Calibri" w:hAnsi="Arial" w:cs="Arial"/>
          <w:color w:val="000000" w:themeColor="text1"/>
        </w:rPr>
        <w:t>,</w:t>
      </w:r>
      <w:r w:rsidRPr="006F09BF">
        <w:rPr>
          <w:rFonts w:ascii="Arial" w:hAnsi="Arial" w:cs="Arial"/>
        </w:rPr>
        <w:br/>
      </w:r>
      <w:proofErr w:type="spellStart"/>
      <w:r w:rsidRPr="006F09BF">
        <w:rPr>
          <w:rFonts w:ascii="Arial" w:hAnsi="Arial" w:cs="Arial"/>
          <w:color w:val="0070C0"/>
        </w:rPr>
        <w:t>дотримуватися</w:t>
      </w:r>
      <w:proofErr w:type="spellEnd"/>
      <w:r w:rsidRPr="006F09BF">
        <w:rPr>
          <w:rFonts w:ascii="Arial" w:hAnsi="Arial" w:cs="Arial"/>
          <w:color w:val="0070C0"/>
        </w:rPr>
        <w:t xml:space="preserve"> </w:t>
      </w:r>
      <w:proofErr w:type="spellStart"/>
      <w:r w:rsidRPr="006F09BF">
        <w:rPr>
          <w:rFonts w:ascii="Arial" w:hAnsi="Arial" w:cs="Arial"/>
          <w:color w:val="0070C0"/>
        </w:rPr>
        <w:t>положень</w:t>
      </w:r>
      <w:proofErr w:type="spellEnd"/>
      <w:r w:rsidRPr="006F09BF">
        <w:rPr>
          <w:rFonts w:ascii="Arial" w:hAnsi="Arial" w:cs="Arial"/>
          <w:color w:val="0070C0"/>
        </w:rPr>
        <w:t xml:space="preserve"> </w:t>
      </w:r>
      <w:proofErr w:type="spellStart"/>
      <w:r w:rsidRPr="006F09BF">
        <w:rPr>
          <w:rFonts w:ascii="Arial" w:hAnsi="Arial" w:cs="Arial"/>
          <w:color w:val="0070C0"/>
        </w:rPr>
        <w:t>цього</w:t>
      </w:r>
      <w:proofErr w:type="spellEnd"/>
      <w:r w:rsidRPr="006F09BF">
        <w:rPr>
          <w:rFonts w:ascii="Arial" w:hAnsi="Arial" w:cs="Arial"/>
          <w:color w:val="0070C0"/>
        </w:rPr>
        <w:t xml:space="preserve"> </w:t>
      </w:r>
      <w:proofErr w:type="spellStart"/>
      <w:r w:rsidRPr="006F09BF">
        <w:rPr>
          <w:rFonts w:ascii="Arial" w:hAnsi="Arial" w:cs="Arial"/>
          <w:color w:val="0070C0"/>
        </w:rPr>
        <w:t>Договору</w:t>
      </w:r>
      <w:proofErr w:type="spellEnd"/>
      <w:r w:rsidRPr="006F09BF">
        <w:rPr>
          <w:rFonts w:ascii="Arial" w:hAnsi="Arial" w:cs="Arial"/>
          <w:color w:val="0070C0"/>
        </w:rPr>
        <w:t xml:space="preserve">, а </w:t>
      </w:r>
      <w:proofErr w:type="spellStart"/>
      <w:r w:rsidRPr="006F09BF">
        <w:rPr>
          <w:rFonts w:ascii="Arial" w:hAnsi="Arial" w:cs="Arial"/>
          <w:color w:val="0070C0"/>
        </w:rPr>
        <w:t>також</w:t>
      </w:r>
      <w:proofErr w:type="spellEnd"/>
      <w:r w:rsidRPr="006F09BF">
        <w:rPr>
          <w:rFonts w:ascii="Arial" w:hAnsi="Arial" w:cs="Arial"/>
          <w:color w:val="0070C0"/>
        </w:rPr>
        <w:t xml:space="preserve"> </w:t>
      </w:r>
      <w:proofErr w:type="spellStart"/>
      <w:r w:rsidRPr="006F09BF">
        <w:rPr>
          <w:rFonts w:ascii="Arial" w:hAnsi="Arial" w:cs="Arial"/>
          <w:color w:val="0070C0"/>
        </w:rPr>
        <w:t>регламенту</w:t>
      </w:r>
      <w:proofErr w:type="spellEnd"/>
      <w:r w:rsidRPr="006F09BF">
        <w:rPr>
          <w:rFonts w:ascii="Arial" w:hAnsi="Arial" w:cs="Arial"/>
          <w:color w:val="0070C0"/>
        </w:rPr>
        <w:t xml:space="preserve">, </w:t>
      </w:r>
      <w:proofErr w:type="spellStart"/>
      <w:r w:rsidRPr="006F09BF">
        <w:rPr>
          <w:rFonts w:ascii="Arial" w:hAnsi="Arial" w:cs="Arial"/>
          <w:color w:val="0070C0"/>
        </w:rPr>
        <w:t>чинного</w:t>
      </w:r>
      <w:proofErr w:type="spellEnd"/>
      <w:r w:rsidRPr="006F09BF">
        <w:rPr>
          <w:rFonts w:ascii="Arial" w:hAnsi="Arial" w:cs="Arial"/>
          <w:color w:val="0070C0"/>
        </w:rPr>
        <w:t xml:space="preserve"> в </w:t>
      </w:r>
      <w:proofErr w:type="spellStart"/>
      <w:r w:rsidRPr="006F09BF">
        <w:rPr>
          <w:rFonts w:ascii="Arial" w:hAnsi="Arial" w:cs="Arial"/>
          <w:color w:val="0070C0"/>
        </w:rPr>
        <w:t>Установі</w:t>
      </w:r>
      <w:proofErr w:type="spellEnd"/>
      <w:r w:rsidRPr="006F09BF">
        <w:rPr>
          <w:rFonts w:ascii="Arial" w:hAnsi="Arial" w:cs="Arial"/>
          <w:color w:val="0070C0"/>
        </w:rPr>
        <w:t xml:space="preserve">, </w:t>
      </w:r>
      <w:proofErr w:type="spellStart"/>
      <w:r w:rsidRPr="006F09BF">
        <w:rPr>
          <w:rFonts w:ascii="Arial" w:hAnsi="Arial" w:cs="Arial"/>
          <w:color w:val="0070C0"/>
        </w:rPr>
        <w:t>що</w:t>
      </w:r>
      <w:proofErr w:type="spellEnd"/>
      <w:r w:rsidRPr="006F09BF">
        <w:rPr>
          <w:rFonts w:ascii="Arial" w:hAnsi="Arial" w:cs="Arial"/>
          <w:color w:val="0070C0"/>
        </w:rPr>
        <w:t xml:space="preserve"> </w:t>
      </w:r>
      <w:proofErr w:type="spellStart"/>
      <w:r w:rsidRPr="006F09BF">
        <w:rPr>
          <w:rFonts w:ascii="Arial" w:hAnsi="Arial" w:cs="Arial"/>
          <w:color w:val="0070C0"/>
        </w:rPr>
        <w:t>реалізує</w:t>
      </w:r>
      <w:proofErr w:type="spellEnd"/>
      <w:r w:rsidRPr="006F09BF">
        <w:rPr>
          <w:rFonts w:ascii="Arial" w:hAnsi="Arial" w:cs="Arial"/>
          <w:color w:val="0070C0"/>
        </w:rPr>
        <w:t xml:space="preserve"> </w:t>
      </w:r>
      <w:proofErr w:type="spellStart"/>
      <w:r w:rsidRPr="006F09BF">
        <w:rPr>
          <w:rFonts w:ascii="Arial" w:hAnsi="Arial" w:cs="Arial"/>
          <w:color w:val="0070C0"/>
        </w:rPr>
        <w:t>навчання</w:t>
      </w:r>
      <w:proofErr w:type="spellEnd"/>
      <w:r w:rsidRPr="006F09BF">
        <w:rPr>
          <w:rFonts w:ascii="Arial" w:hAnsi="Arial" w:cs="Arial"/>
          <w:color w:val="0070C0"/>
        </w:rPr>
        <w:t xml:space="preserve"> (у </w:t>
      </w:r>
      <w:proofErr w:type="spellStart"/>
      <w:r w:rsidRPr="006F09BF">
        <w:rPr>
          <w:rFonts w:ascii="Arial" w:hAnsi="Arial" w:cs="Arial"/>
          <w:color w:val="0070C0"/>
        </w:rPr>
        <w:t>навчальному</w:t>
      </w:r>
      <w:proofErr w:type="spellEnd"/>
      <w:r w:rsidRPr="006F09BF">
        <w:rPr>
          <w:rFonts w:ascii="Arial" w:hAnsi="Arial" w:cs="Arial"/>
          <w:color w:val="0070C0"/>
        </w:rPr>
        <w:t xml:space="preserve"> </w:t>
      </w:r>
      <w:proofErr w:type="spellStart"/>
      <w:r w:rsidRPr="006F09BF">
        <w:rPr>
          <w:rFonts w:ascii="Arial" w:hAnsi="Arial" w:cs="Arial"/>
          <w:color w:val="0070C0"/>
        </w:rPr>
        <w:t>центрі</w:t>
      </w:r>
      <w:proofErr w:type="spellEnd"/>
      <w:r w:rsidRPr="006F09BF">
        <w:rPr>
          <w:rFonts w:ascii="Arial" w:hAnsi="Arial" w:cs="Arial"/>
          <w:color w:val="0070C0"/>
        </w:rPr>
        <w:t xml:space="preserve">), </w:t>
      </w:r>
      <w:proofErr w:type="spellStart"/>
      <w:r w:rsidRPr="006F09BF">
        <w:rPr>
          <w:rFonts w:ascii="Arial" w:hAnsi="Arial" w:cs="Arial"/>
          <w:color w:val="0070C0"/>
        </w:rPr>
        <w:t>та</w:t>
      </w:r>
      <w:proofErr w:type="spellEnd"/>
      <w:r w:rsidRPr="006F09BF">
        <w:rPr>
          <w:rFonts w:ascii="Arial" w:hAnsi="Arial" w:cs="Arial"/>
          <w:color w:val="0070C0"/>
        </w:rPr>
        <w:t xml:space="preserve"> </w:t>
      </w:r>
      <w:proofErr w:type="spellStart"/>
      <w:r w:rsidRPr="006F09BF">
        <w:rPr>
          <w:rFonts w:ascii="Arial" w:hAnsi="Arial" w:cs="Arial"/>
          <w:color w:val="0070C0"/>
        </w:rPr>
        <w:t>регламенту</w:t>
      </w:r>
      <w:proofErr w:type="spellEnd"/>
      <w:r w:rsidRPr="006F09BF">
        <w:rPr>
          <w:rFonts w:ascii="Arial" w:hAnsi="Arial" w:cs="Arial"/>
          <w:color w:val="0070C0"/>
        </w:rPr>
        <w:t xml:space="preserve"> </w:t>
      </w:r>
      <w:proofErr w:type="spellStart"/>
      <w:r w:rsidRPr="006F09BF">
        <w:rPr>
          <w:rFonts w:ascii="Arial" w:hAnsi="Arial" w:cs="Arial"/>
          <w:color w:val="0070C0"/>
        </w:rPr>
        <w:t>проєкту</w:t>
      </w:r>
      <w:proofErr w:type="spellEnd"/>
      <w:r w:rsidRPr="006F09BF">
        <w:rPr>
          <w:rFonts w:ascii="Arial" w:hAnsi="Arial" w:cs="Arial"/>
          <w:color w:val="0070C0"/>
        </w:rPr>
        <w:t xml:space="preserve"> </w:t>
      </w:r>
      <w:proofErr w:type="spellStart"/>
      <w:r w:rsidRPr="006F09BF">
        <w:rPr>
          <w:rFonts w:ascii="Arial" w:hAnsi="Arial" w:cs="Arial"/>
          <w:color w:val="0070C0"/>
        </w:rPr>
        <w:t>під</w:t>
      </w:r>
      <w:proofErr w:type="spellEnd"/>
      <w:r w:rsidRPr="006F09BF">
        <w:rPr>
          <w:rFonts w:ascii="Arial" w:hAnsi="Arial" w:cs="Arial"/>
          <w:color w:val="0070C0"/>
        </w:rPr>
        <w:t xml:space="preserve"> </w:t>
      </w:r>
      <w:proofErr w:type="spellStart"/>
      <w:r w:rsidRPr="006F09BF">
        <w:rPr>
          <w:rFonts w:ascii="Arial" w:hAnsi="Arial" w:cs="Arial"/>
          <w:color w:val="0070C0"/>
        </w:rPr>
        <w:t>назвою</w:t>
      </w:r>
      <w:proofErr w:type="spellEnd"/>
      <w:r w:rsidRPr="006F09BF">
        <w:rPr>
          <w:rFonts w:ascii="Arial" w:hAnsi="Arial" w:cs="Arial"/>
          <w:color w:val="0070C0"/>
        </w:rPr>
        <w:t xml:space="preserve"> </w:t>
      </w:r>
      <w:r w:rsidRPr="006F09BF">
        <w:rPr>
          <w:rFonts w:ascii="Arial" w:hAnsi="Arial" w:cs="Arial"/>
          <w:color w:val="0070C0"/>
          <w:lang w:val="ru-RU"/>
        </w:rPr>
        <w:t xml:space="preserve">Твоя доля у твоїх руках – соціальна та професійна підтримка іноземців </w:t>
      </w:r>
      <w:r w:rsidRPr="006F09BF">
        <w:rPr>
          <w:rFonts w:ascii="Arial" w:hAnsi="Arial" w:cs="Arial"/>
          <w:color w:val="0070C0"/>
        </w:rPr>
        <w:t>II</w:t>
      </w:r>
      <w:r w:rsidRPr="006F09BF">
        <w:rPr>
          <w:rFonts w:ascii="Arial" w:hAnsi="Arial" w:cs="Arial"/>
          <w:color w:val="0070C0"/>
          <w:lang w:val="ru-RU"/>
        </w:rPr>
        <w:t>,</w:t>
      </w:r>
    </w:p>
    <w:p w14:paraId="0B9AEF26" w14:textId="3BA6BAA9" w:rsidR="00780DAE" w:rsidRPr="006F09BF" w:rsidRDefault="00780DAE" w:rsidP="00173411">
      <w:pPr>
        <w:pStyle w:val="Akapitzlist"/>
        <w:widowControl w:val="0"/>
        <w:numPr>
          <w:ilvl w:val="0"/>
          <w:numId w:val="18"/>
        </w:numPr>
        <w:autoSpaceDE w:val="0"/>
        <w:autoSpaceDN w:val="0"/>
        <w:spacing w:line="252" w:lineRule="auto"/>
        <w:rPr>
          <w:rFonts w:ascii="Arial" w:eastAsia="Calibri" w:hAnsi="Arial" w:cs="Arial"/>
          <w:color w:val="0070C0"/>
          <w:lang w:val="ru-RU"/>
        </w:rPr>
      </w:pPr>
      <w:r w:rsidRPr="006F09BF">
        <w:rPr>
          <w:rFonts w:ascii="Arial" w:eastAsia="Calibri" w:hAnsi="Arial" w:cs="Arial"/>
          <w:color w:val="000000" w:themeColor="text1"/>
        </w:rPr>
        <w:t>przestrzegania</w:t>
      </w:r>
      <w:r w:rsidRPr="006F09BF">
        <w:rPr>
          <w:rFonts w:ascii="Arial" w:eastAsia="Calibri" w:hAnsi="Arial" w:cs="Arial"/>
          <w:color w:val="000000" w:themeColor="text1"/>
          <w:spacing w:val="-4"/>
          <w:lang w:val="ru-RU"/>
        </w:rPr>
        <w:t xml:space="preserve"> </w:t>
      </w:r>
      <w:r w:rsidRPr="006F09BF">
        <w:rPr>
          <w:rFonts w:ascii="Arial" w:eastAsia="Calibri" w:hAnsi="Arial" w:cs="Arial"/>
          <w:color w:val="000000" w:themeColor="text1"/>
        </w:rPr>
        <w:t>ustalonego</w:t>
      </w:r>
      <w:r w:rsidRPr="006F09BF">
        <w:rPr>
          <w:rFonts w:ascii="Arial" w:eastAsia="Calibri" w:hAnsi="Arial" w:cs="Arial"/>
          <w:color w:val="000000" w:themeColor="text1"/>
          <w:spacing w:val="-3"/>
          <w:lang w:val="ru-RU"/>
        </w:rPr>
        <w:t xml:space="preserve"> </w:t>
      </w:r>
      <w:r w:rsidRPr="006F09BF">
        <w:rPr>
          <w:rFonts w:ascii="Arial" w:eastAsia="Calibri" w:hAnsi="Arial" w:cs="Arial"/>
          <w:color w:val="000000" w:themeColor="text1"/>
        </w:rPr>
        <w:t>czasu</w:t>
      </w:r>
      <w:r w:rsidRPr="006F09BF">
        <w:rPr>
          <w:rFonts w:ascii="Arial" w:eastAsia="Calibri" w:hAnsi="Arial" w:cs="Arial"/>
          <w:color w:val="000000" w:themeColor="text1"/>
          <w:spacing w:val="-3"/>
          <w:lang w:val="ru-RU"/>
        </w:rPr>
        <w:t xml:space="preserve"> </w:t>
      </w:r>
      <w:r w:rsidRPr="006F09BF">
        <w:rPr>
          <w:rFonts w:ascii="Arial" w:eastAsia="Calibri" w:hAnsi="Arial" w:cs="Arial"/>
          <w:color w:val="000000" w:themeColor="text1"/>
        </w:rPr>
        <w:t>odbywania</w:t>
      </w:r>
      <w:r w:rsidRPr="006F09BF">
        <w:rPr>
          <w:rFonts w:ascii="Arial" w:eastAsia="Calibri" w:hAnsi="Arial" w:cs="Arial"/>
          <w:color w:val="000000" w:themeColor="text1"/>
          <w:spacing w:val="-4"/>
          <w:lang w:val="ru-RU"/>
        </w:rPr>
        <w:t xml:space="preserve"> </w:t>
      </w:r>
      <w:r w:rsidRPr="006F09BF">
        <w:rPr>
          <w:rFonts w:ascii="Arial" w:eastAsia="Calibri" w:hAnsi="Arial" w:cs="Arial"/>
          <w:color w:val="000000" w:themeColor="text1"/>
        </w:rPr>
        <w:t>szkolenia</w:t>
      </w:r>
      <w:r w:rsidRPr="006F09BF">
        <w:rPr>
          <w:rFonts w:ascii="Arial" w:eastAsia="Calibri" w:hAnsi="Arial" w:cs="Arial"/>
          <w:color w:val="000000" w:themeColor="text1"/>
          <w:spacing w:val="-3"/>
          <w:lang w:val="ru-RU"/>
        </w:rPr>
        <w:t xml:space="preserve"> </w:t>
      </w:r>
      <w:r w:rsidR="00F95198" w:rsidRPr="006F09BF">
        <w:rPr>
          <w:rFonts w:ascii="Arial" w:eastAsia="Calibri" w:hAnsi="Arial" w:cs="Arial"/>
          <w:color w:val="000000" w:themeColor="text1"/>
          <w:spacing w:val="-3"/>
        </w:rPr>
        <w:t>zawodowego</w:t>
      </w:r>
      <w:r w:rsidR="00F95198" w:rsidRPr="006F09BF">
        <w:rPr>
          <w:rFonts w:ascii="Arial" w:eastAsia="Calibri" w:hAnsi="Arial" w:cs="Arial"/>
          <w:color w:val="000000" w:themeColor="text1"/>
          <w:spacing w:val="-3"/>
          <w:lang w:val="ru-RU"/>
        </w:rPr>
        <w:t xml:space="preserve"> </w:t>
      </w:r>
      <w:r w:rsidRPr="006F09BF">
        <w:rPr>
          <w:rFonts w:ascii="Arial" w:eastAsia="Calibri" w:hAnsi="Arial" w:cs="Arial"/>
          <w:color w:val="000000" w:themeColor="text1"/>
        </w:rPr>
        <w:t>w</w:t>
      </w:r>
      <w:r w:rsidRPr="006F09BF">
        <w:rPr>
          <w:rFonts w:ascii="Arial" w:eastAsia="Calibri" w:hAnsi="Arial" w:cs="Arial"/>
          <w:color w:val="000000" w:themeColor="text1"/>
          <w:spacing w:val="-4"/>
          <w:lang w:val="ru-RU"/>
        </w:rPr>
        <w:t xml:space="preserve"> </w:t>
      </w:r>
      <w:r w:rsidRPr="006F09BF">
        <w:rPr>
          <w:rFonts w:ascii="Arial" w:eastAsia="Calibri" w:hAnsi="Arial" w:cs="Arial"/>
          <w:color w:val="000000" w:themeColor="text1"/>
        </w:rPr>
        <w:t>miejscu</w:t>
      </w:r>
      <w:r w:rsidRPr="006F09BF">
        <w:rPr>
          <w:rFonts w:ascii="Arial" w:eastAsia="Calibri" w:hAnsi="Arial" w:cs="Arial"/>
          <w:color w:val="000000" w:themeColor="text1"/>
          <w:spacing w:val="-4"/>
          <w:lang w:val="ru-RU"/>
        </w:rPr>
        <w:t xml:space="preserve"> </w:t>
      </w:r>
      <w:r w:rsidRPr="006F09BF">
        <w:rPr>
          <w:rFonts w:ascii="Arial" w:eastAsia="Calibri" w:hAnsi="Arial" w:cs="Arial"/>
          <w:color w:val="000000" w:themeColor="text1"/>
        </w:rPr>
        <w:t>realizacji</w:t>
      </w:r>
      <w:r w:rsidRPr="006F09BF">
        <w:rPr>
          <w:rFonts w:ascii="Arial" w:eastAsia="Calibri" w:hAnsi="Arial" w:cs="Arial"/>
          <w:color w:val="000000" w:themeColor="text1"/>
          <w:spacing w:val="-1"/>
          <w:lang w:val="ru-RU"/>
        </w:rPr>
        <w:t xml:space="preserve"> </w:t>
      </w:r>
      <w:r w:rsidRPr="006F09BF">
        <w:rPr>
          <w:rFonts w:ascii="Arial" w:eastAsia="Calibri" w:hAnsi="Arial" w:cs="Arial"/>
          <w:color w:val="000000" w:themeColor="text1"/>
        </w:rPr>
        <w:t>wsparcia</w:t>
      </w:r>
      <w:r w:rsidR="007B5351" w:rsidRPr="006F09BF">
        <w:rPr>
          <w:rFonts w:ascii="Arial" w:eastAsia="Calibri" w:hAnsi="Arial" w:cs="Arial"/>
          <w:color w:val="000000" w:themeColor="text1"/>
          <w:lang w:val="ru-RU"/>
        </w:rPr>
        <w:t>,</w:t>
      </w:r>
      <w:r w:rsidRPr="006F09BF">
        <w:rPr>
          <w:rFonts w:ascii="Arial" w:hAnsi="Arial" w:cs="Arial"/>
          <w:lang w:val="ru-RU"/>
        </w:rPr>
        <w:br/>
      </w:r>
      <w:r w:rsidRPr="006F09BF">
        <w:rPr>
          <w:rFonts w:ascii="Arial" w:hAnsi="Arial" w:cs="Arial"/>
          <w:color w:val="0070C0"/>
          <w:lang w:val="ru-RU"/>
        </w:rPr>
        <w:t>дотримуватися встановленого часу проходження професійного навчання в місці реалізації підтримки,</w:t>
      </w:r>
    </w:p>
    <w:p w14:paraId="51D54697" w14:textId="3AE18375" w:rsidR="00780DAE" w:rsidRPr="006F09BF" w:rsidRDefault="00780DAE" w:rsidP="00173411">
      <w:pPr>
        <w:pStyle w:val="Akapitzlist"/>
        <w:widowControl w:val="0"/>
        <w:numPr>
          <w:ilvl w:val="0"/>
          <w:numId w:val="18"/>
        </w:numPr>
        <w:autoSpaceDE w:val="0"/>
        <w:autoSpaceDN w:val="0"/>
        <w:spacing w:line="252" w:lineRule="auto"/>
        <w:rPr>
          <w:rFonts w:ascii="Arial" w:eastAsia="Calibri" w:hAnsi="Arial" w:cs="Arial"/>
          <w:color w:val="0070C0"/>
          <w:lang w:val="ru-RU"/>
        </w:rPr>
      </w:pPr>
      <w:proofErr w:type="spellStart"/>
      <w:r w:rsidRPr="006F09BF">
        <w:rPr>
          <w:rFonts w:ascii="Arial" w:eastAsia="Calibri" w:hAnsi="Arial" w:cs="Arial"/>
          <w:color w:val="000000" w:themeColor="text1"/>
        </w:rPr>
        <w:t>zg</w:t>
      </w:r>
      <w:proofErr w:type="spellEnd"/>
      <w:r w:rsidRPr="006F09BF">
        <w:rPr>
          <w:rFonts w:ascii="Arial" w:eastAsia="Calibri" w:hAnsi="Arial" w:cs="Arial"/>
          <w:color w:val="000000" w:themeColor="text1"/>
          <w:lang w:val="ru-RU"/>
        </w:rPr>
        <w:t>ł</w:t>
      </w:r>
      <w:proofErr w:type="spellStart"/>
      <w:r w:rsidRPr="006F09BF">
        <w:rPr>
          <w:rFonts w:ascii="Arial" w:eastAsia="Calibri" w:hAnsi="Arial" w:cs="Arial"/>
          <w:color w:val="000000" w:themeColor="text1"/>
        </w:rPr>
        <w:t>aszania</w:t>
      </w:r>
      <w:proofErr w:type="spellEnd"/>
      <w:r w:rsidRPr="006F09BF">
        <w:rPr>
          <w:rFonts w:ascii="Arial" w:eastAsia="Calibri" w:hAnsi="Arial" w:cs="Arial"/>
          <w:color w:val="000000" w:themeColor="text1"/>
          <w:spacing w:val="16"/>
          <w:lang w:val="ru-RU"/>
        </w:rPr>
        <w:t xml:space="preserve"> </w:t>
      </w:r>
      <w:r w:rsidRPr="006F09BF">
        <w:rPr>
          <w:rFonts w:ascii="Arial" w:eastAsia="Calibri" w:hAnsi="Arial" w:cs="Arial"/>
          <w:color w:val="000000" w:themeColor="text1"/>
        </w:rPr>
        <w:t>do</w:t>
      </w:r>
      <w:r w:rsidRPr="006F09BF">
        <w:rPr>
          <w:rFonts w:ascii="Arial" w:eastAsia="Calibri" w:hAnsi="Arial" w:cs="Arial"/>
          <w:color w:val="000000" w:themeColor="text1"/>
          <w:spacing w:val="16"/>
          <w:lang w:val="ru-RU"/>
        </w:rPr>
        <w:t xml:space="preserve"> </w:t>
      </w:r>
      <w:r w:rsidR="00F95198" w:rsidRPr="006F09BF">
        <w:rPr>
          <w:rFonts w:ascii="Arial" w:eastAsia="Calibri" w:hAnsi="Arial" w:cs="Arial"/>
          <w:color w:val="000000" w:themeColor="text1"/>
        </w:rPr>
        <w:t>Instytucji</w:t>
      </w:r>
      <w:r w:rsidR="00F95198" w:rsidRPr="006F09BF">
        <w:rPr>
          <w:rFonts w:ascii="Arial" w:eastAsia="Calibri" w:hAnsi="Arial" w:cs="Arial"/>
          <w:color w:val="000000" w:themeColor="text1"/>
          <w:lang w:val="ru-RU"/>
        </w:rPr>
        <w:t xml:space="preserve"> </w:t>
      </w:r>
      <w:r w:rsidR="002416D7" w:rsidRPr="006F09BF">
        <w:rPr>
          <w:rFonts w:ascii="Arial" w:hAnsi="Arial" w:cs="Arial"/>
          <w:color w:val="000000" w:themeColor="text1"/>
          <w:kern w:val="3"/>
        </w:rPr>
        <w:t>organizuj</w:t>
      </w:r>
      <w:r w:rsidR="002416D7" w:rsidRPr="006F09BF">
        <w:rPr>
          <w:rFonts w:ascii="Arial" w:hAnsi="Arial" w:cs="Arial"/>
          <w:color w:val="000000" w:themeColor="text1"/>
          <w:kern w:val="3"/>
          <w:lang w:val="ru-RU"/>
        </w:rPr>
        <w:t>ą</w:t>
      </w:r>
      <w:proofErr w:type="spellStart"/>
      <w:r w:rsidR="002416D7" w:rsidRPr="006F09BF">
        <w:rPr>
          <w:rFonts w:ascii="Arial" w:hAnsi="Arial" w:cs="Arial"/>
          <w:color w:val="000000" w:themeColor="text1"/>
          <w:kern w:val="3"/>
        </w:rPr>
        <w:t>cej</w:t>
      </w:r>
      <w:proofErr w:type="spellEnd"/>
      <w:r w:rsidR="002416D7" w:rsidRPr="006F09BF">
        <w:rPr>
          <w:rFonts w:ascii="Arial" w:hAnsi="Arial" w:cs="Arial"/>
          <w:color w:val="000000" w:themeColor="text1"/>
          <w:kern w:val="3"/>
          <w:lang w:val="ru-RU"/>
        </w:rPr>
        <w:t xml:space="preserve"> </w:t>
      </w:r>
      <w:r w:rsidR="002416D7" w:rsidRPr="006F09BF">
        <w:rPr>
          <w:rFonts w:ascii="Arial" w:hAnsi="Arial" w:cs="Arial"/>
          <w:color w:val="000000" w:themeColor="text1"/>
          <w:kern w:val="3"/>
        </w:rPr>
        <w:t>szkolenie</w:t>
      </w:r>
      <w:r w:rsidR="002416D7" w:rsidRPr="006F09BF">
        <w:rPr>
          <w:rFonts w:ascii="Arial" w:hAnsi="Arial" w:cs="Arial"/>
          <w:color w:val="000000" w:themeColor="text1"/>
          <w:kern w:val="3"/>
          <w:lang w:val="ru-RU"/>
        </w:rPr>
        <w:t xml:space="preserve"> </w:t>
      </w:r>
      <w:r w:rsidR="002416D7" w:rsidRPr="006F09BF">
        <w:rPr>
          <w:rFonts w:ascii="Arial" w:hAnsi="Arial" w:cs="Arial"/>
          <w:color w:val="000000" w:themeColor="text1"/>
          <w:kern w:val="3"/>
        </w:rPr>
        <w:t>zawodowe</w:t>
      </w:r>
      <w:r w:rsidRPr="006F09BF">
        <w:rPr>
          <w:rFonts w:ascii="Arial" w:eastAsia="Calibri" w:hAnsi="Arial" w:cs="Arial"/>
          <w:color w:val="000000" w:themeColor="text1"/>
          <w:spacing w:val="19"/>
          <w:lang w:val="ru-RU"/>
        </w:rPr>
        <w:t xml:space="preserve"> </w:t>
      </w:r>
      <w:r w:rsidRPr="006F09BF">
        <w:rPr>
          <w:rFonts w:ascii="Arial" w:eastAsia="Calibri" w:hAnsi="Arial" w:cs="Arial"/>
          <w:color w:val="000000" w:themeColor="text1"/>
        </w:rPr>
        <w:t>wszelkich</w:t>
      </w:r>
      <w:r w:rsidRPr="006F09BF">
        <w:rPr>
          <w:rFonts w:ascii="Arial" w:eastAsia="Calibri" w:hAnsi="Arial" w:cs="Arial"/>
          <w:color w:val="000000" w:themeColor="text1"/>
          <w:spacing w:val="16"/>
          <w:lang w:val="ru-RU"/>
        </w:rPr>
        <w:t xml:space="preserve"> </w:t>
      </w:r>
      <w:proofErr w:type="spellStart"/>
      <w:r w:rsidRPr="006F09BF">
        <w:rPr>
          <w:rFonts w:ascii="Arial" w:eastAsia="Calibri" w:hAnsi="Arial" w:cs="Arial"/>
          <w:color w:val="000000" w:themeColor="text1"/>
        </w:rPr>
        <w:t>nieprawid</w:t>
      </w:r>
      <w:proofErr w:type="spellEnd"/>
      <w:r w:rsidRPr="006F09BF">
        <w:rPr>
          <w:rFonts w:ascii="Arial" w:eastAsia="Calibri" w:hAnsi="Arial" w:cs="Arial"/>
          <w:color w:val="000000" w:themeColor="text1"/>
          <w:lang w:val="ru-RU"/>
        </w:rPr>
        <w:t>ł</w:t>
      </w:r>
      <w:r w:rsidRPr="006F09BF">
        <w:rPr>
          <w:rFonts w:ascii="Arial" w:eastAsia="Calibri" w:hAnsi="Arial" w:cs="Arial"/>
          <w:color w:val="000000" w:themeColor="text1"/>
        </w:rPr>
        <w:t>owo</w:t>
      </w:r>
      <w:r w:rsidRPr="006F09BF">
        <w:rPr>
          <w:rFonts w:ascii="Arial" w:eastAsia="Calibri" w:hAnsi="Arial" w:cs="Arial"/>
          <w:color w:val="000000" w:themeColor="text1"/>
          <w:lang w:val="ru-RU"/>
        </w:rPr>
        <w:t>ś</w:t>
      </w:r>
      <w:r w:rsidRPr="006F09BF">
        <w:rPr>
          <w:rFonts w:ascii="Arial" w:eastAsia="Calibri" w:hAnsi="Arial" w:cs="Arial"/>
          <w:color w:val="000000" w:themeColor="text1"/>
        </w:rPr>
        <w:t>ci</w:t>
      </w:r>
      <w:r w:rsidRPr="006F09BF">
        <w:rPr>
          <w:rFonts w:ascii="Arial" w:eastAsia="Calibri" w:hAnsi="Arial" w:cs="Arial"/>
          <w:color w:val="000000" w:themeColor="text1"/>
          <w:spacing w:val="15"/>
          <w:lang w:val="ru-RU"/>
        </w:rPr>
        <w:t xml:space="preserve"> </w:t>
      </w:r>
      <w:proofErr w:type="spellStart"/>
      <w:r w:rsidRPr="006F09BF">
        <w:rPr>
          <w:rFonts w:ascii="Arial" w:eastAsia="Calibri" w:hAnsi="Arial" w:cs="Arial"/>
          <w:color w:val="000000" w:themeColor="text1"/>
        </w:rPr>
        <w:t>wyst</w:t>
      </w:r>
      <w:proofErr w:type="spellEnd"/>
      <w:r w:rsidRPr="006F09BF">
        <w:rPr>
          <w:rFonts w:ascii="Arial" w:eastAsia="Calibri" w:hAnsi="Arial" w:cs="Arial"/>
          <w:color w:val="000000" w:themeColor="text1"/>
          <w:lang w:val="ru-RU"/>
        </w:rPr>
        <w:t>ę</w:t>
      </w:r>
      <w:proofErr w:type="spellStart"/>
      <w:r w:rsidRPr="006F09BF">
        <w:rPr>
          <w:rFonts w:ascii="Arial" w:eastAsia="Calibri" w:hAnsi="Arial" w:cs="Arial"/>
          <w:color w:val="000000" w:themeColor="text1"/>
        </w:rPr>
        <w:t>puj</w:t>
      </w:r>
      <w:proofErr w:type="spellEnd"/>
      <w:r w:rsidRPr="006F09BF">
        <w:rPr>
          <w:rFonts w:ascii="Arial" w:eastAsia="Calibri" w:hAnsi="Arial" w:cs="Arial"/>
          <w:color w:val="000000" w:themeColor="text1"/>
          <w:lang w:val="ru-RU"/>
        </w:rPr>
        <w:t>ą</w:t>
      </w:r>
      <w:proofErr w:type="spellStart"/>
      <w:r w:rsidRPr="006F09BF">
        <w:rPr>
          <w:rFonts w:ascii="Arial" w:eastAsia="Calibri" w:hAnsi="Arial" w:cs="Arial"/>
          <w:color w:val="000000" w:themeColor="text1"/>
        </w:rPr>
        <w:t>cych</w:t>
      </w:r>
      <w:proofErr w:type="spellEnd"/>
      <w:r w:rsidRPr="006F09BF">
        <w:rPr>
          <w:rFonts w:ascii="Arial" w:eastAsia="Calibri" w:hAnsi="Arial" w:cs="Arial"/>
          <w:color w:val="000000" w:themeColor="text1"/>
          <w:spacing w:val="16"/>
          <w:lang w:val="ru-RU"/>
        </w:rPr>
        <w:t xml:space="preserve"> </w:t>
      </w:r>
      <w:r w:rsidRPr="006F09BF">
        <w:rPr>
          <w:rFonts w:ascii="Arial" w:eastAsia="Calibri" w:hAnsi="Arial" w:cs="Arial"/>
          <w:color w:val="000000" w:themeColor="text1"/>
        </w:rPr>
        <w:t>na</w:t>
      </w:r>
      <w:r w:rsidRPr="006F09BF">
        <w:rPr>
          <w:rFonts w:ascii="Arial" w:eastAsia="Calibri" w:hAnsi="Arial" w:cs="Arial"/>
          <w:color w:val="000000" w:themeColor="text1"/>
          <w:spacing w:val="16"/>
          <w:lang w:val="ru-RU"/>
        </w:rPr>
        <w:t xml:space="preserve"> </w:t>
      </w:r>
      <w:proofErr w:type="spellStart"/>
      <w:r w:rsidRPr="006F09BF">
        <w:rPr>
          <w:rFonts w:ascii="Arial" w:eastAsia="Calibri" w:hAnsi="Arial" w:cs="Arial"/>
          <w:color w:val="000000" w:themeColor="text1"/>
        </w:rPr>
        <w:t>zaj</w:t>
      </w:r>
      <w:proofErr w:type="spellEnd"/>
      <w:r w:rsidRPr="006F09BF">
        <w:rPr>
          <w:rFonts w:ascii="Arial" w:eastAsia="Calibri" w:hAnsi="Arial" w:cs="Arial"/>
          <w:color w:val="000000" w:themeColor="text1"/>
          <w:lang w:val="ru-RU"/>
        </w:rPr>
        <w:t>ę</w:t>
      </w:r>
      <w:r w:rsidRPr="006F09BF">
        <w:rPr>
          <w:rFonts w:ascii="Arial" w:eastAsia="Calibri" w:hAnsi="Arial" w:cs="Arial"/>
          <w:color w:val="000000" w:themeColor="text1"/>
        </w:rPr>
        <w:t>ciach</w:t>
      </w:r>
      <w:r w:rsidRPr="006F09BF">
        <w:rPr>
          <w:rFonts w:ascii="Arial" w:eastAsia="Calibri" w:hAnsi="Arial" w:cs="Arial"/>
          <w:color w:val="000000" w:themeColor="text1"/>
          <w:lang w:val="ru-RU"/>
        </w:rPr>
        <w:t>,</w:t>
      </w:r>
      <w:r w:rsidR="002416D7" w:rsidRPr="006F09BF">
        <w:rPr>
          <w:rFonts w:ascii="Arial" w:eastAsia="Calibri" w:hAnsi="Arial" w:cs="Arial"/>
          <w:color w:val="000000" w:themeColor="text1"/>
          <w:spacing w:val="16"/>
          <w:lang w:val="ru-RU"/>
        </w:rPr>
        <w:t xml:space="preserve"> </w:t>
      </w:r>
      <w:r w:rsidRPr="006F09BF">
        <w:rPr>
          <w:rFonts w:ascii="Arial" w:eastAsia="Calibri" w:hAnsi="Arial" w:cs="Arial"/>
          <w:color w:val="000000" w:themeColor="text1"/>
        </w:rPr>
        <w:t>w</w:t>
      </w:r>
      <w:r w:rsidRPr="006F09BF">
        <w:rPr>
          <w:rFonts w:ascii="Arial" w:eastAsia="Calibri" w:hAnsi="Arial" w:cs="Arial"/>
          <w:color w:val="000000" w:themeColor="text1"/>
          <w:lang w:val="ru-RU"/>
        </w:rPr>
        <w:t xml:space="preserve"> </w:t>
      </w:r>
      <w:proofErr w:type="spellStart"/>
      <w:r w:rsidRPr="006F09BF">
        <w:rPr>
          <w:rFonts w:ascii="Arial" w:eastAsia="Calibri" w:hAnsi="Arial" w:cs="Arial"/>
          <w:color w:val="000000" w:themeColor="text1"/>
        </w:rPr>
        <w:t>szczeg</w:t>
      </w:r>
      <w:proofErr w:type="spellEnd"/>
      <w:r w:rsidRPr="006F09BF">
        <w:rPr>
          <w:rFonts w:ascii="Arial" w:eastAsia="Calibri" w:hAnsi="Arial" w:cs="Arial"/>
          <w:color w:val="000000" w:themeColor="text1"/>
          <w:lang w:val="ru-RU"/>
        </w:rPr>
        <w:t>ó</w:t>
      </w:r>
      <w:proofErr w:type="spellStart"/>
      <w:r w:rsidRPr="006F09BF">
        <w:rPr>
          <w:rFonts w:ascii="Arial" w:eastAsia="Calibri" w:hAnsi="Arial" w:cs="Arial"/>
          <w:color w:val="000000" w:themeColor="text1"/>
        </w:rPr>
        <w:t>lno</w:t>
      </w:r>
      <w:proofErr w:type="spellEnd"/>
      <w:r w:rsidRPr="006F09BF">
        <w:rPr>
          <w:rFonts w:ascii="Arial" w:eastAsia="Calibri" w:hAnsi="Arial" w:cs="Arial"/>
          <w:color w:val="000000" w:themeColor="text1"/>
          <w:lang w:val="ru-RU"/>
        </w:rPr>
        <w:t>ś</w:t>
      </w:r>
      <w:r w:rsidRPr="006F09BF">
        <w:rPr>
          <w:rFonts w:ascii="Arial" w:eastAsia="Calibri" w:hAnsi="Arial" w:cs="Arial"/>
          <w:color w:val="000000" w:themeColor="text1"/>
        </w:rPr>
        <w:t>ci</w:t>
      </w:r>
      <w:r w:rsidRPr="006F09BF">
        <w:rPr>
          <w:rFonts w:ascii="Arial" w:eastAsia="Calibri" w:hAnsi="Arial" w:cs="Arial"/>
          <w:color w:val="000000" w:themeColor="text1"/>
          <w:spacing w:val="-43"/>
          <w:lang w:val="ru-RU"/>
        </w:rPr>
        <w:t xml:space="preserve"> </w:t>
      </w:r>
      <w:r w:rsidR="007B5351" w:rsidRPr="006F09BF">
        <w:rPr>
          <w:rFonts w:ascii="Arial" w:eastAsia="Calibri" w:hAnsi="Arial" w:cs="Arial"/>
          <w:color w:val="000000" w:themeColor="text1"/>
          <w:spacing w:val="-43"/>
          <w:lang w:val="ru-RU"/>
        </w:rPr>
        <w:t xml:space="preserve"> </w:t>
      </w:r>
      <w:proofErr w:type="spellStart"/>
      <w:r w:rsidRPr="006F09BF">
        <w:rPr>
          <w:rFonts w:ascii="Arial" w:eastAsia="Calibri" w:hAnsi="Arial" w:cs="Arial"/>
          <w:color w:val="000000" w:themeColor="text1"/>
        </w:rPr>
        <w:t>nieprawid</w:t>
      </w:r>
      <w:proofErr w:type="spellEnd"/>
      <w:r w:rsidRPr="006F09BF">
        <w:rPr>
          <w:rFonts w:ascii="Arial" w:eastAsia="Calibri" w:hAnsi="Arial" w:cs="Arial"/>
          <w:color w:val="000000" w:themeColor="text1"/>
          <w:lang w:val="ru-RU"/>
        </w:rPr>
        <w:t>ł</w:t>
      </w:r>
      <w:r w:rsidRPr="006F09BF">
        <w:rPr>
          <w:rFonts w:ascii="Arial" w:eastAsia="Calibri" w:hAnsi="Arial" w:cs="Arial"/>
          <w:color w:val="000000" w:themeColor="text1"/>
        </w:rPr>
        <w:t>owo</w:t>
      </w:r>
      <w:r w:rsidRPr="006F09BF">
        <w:rPr>
          <w:rFonts w:ascii="Arial" w:eastAsia="Calibri" w:hAnsi="Arial" w:cs="Arial"/>
          <w:color w:val="000000" w:themeColor="text1"/>
          <w:lang w:val="ru-RU"/>
        </w:rPr>
        <w:t>ś</w:t>
      </w:r>
      <w:r w:rsidRPr="006F09BF">
        <w:rPr>
          <w:rFonts w:ascii="Arial" w:eastAsia="Calibri" w:hAnsi="Arial" w:cs="Arial"/>
          <w:color w:val="000000" w:themeColor="text1"/>
        </w:rPr>
        <w:t>ci</w:t>
      </w:r>
      <w:r w:rsidRPr="006F09BF">
        <w:rPr>
          <w:rFonts w:ascii="Arial" w:eastAsia="Calibri" w:hAnsi="Arial" w:cs="Arial"/>
          <w:color w:val="000000" w:themeColor="text1"/>
          <w:spacing w:val="-3"/>
          <w:lang w:val="ru-RU"/>
        </w:rPr>
        <w:t xml:space="preserve"> </w:t>
      </w:r>
      <w:proofErr w:type="spellStart"/>
      <w:r w:rsidRPr="006F09BF">
        <w:rPr>
          <w:rFonts w:ascii="Arial" w:eastAsia="Calibri" w:hAnsi="Arial" w:cs="Arial"/>
          <w:color w:val="000000" w:themeColor="text1"/>
        </w:rPr>
        <w:t>zwi</w:t>
      </w:r>
      <w:proofErr w:type="spellEnd"/>
      <w:r w:rsidRPr="006F09BF">
        <w:rPr>
          <w:rFonts w:ascii="Arial" w:eastAsia="Calibri" w:hAnsi="Arial" w:cs="Arial"/>
          <w:color w:val="000000" w:themeColor="text1"/>
          <w:lang w:val="ru-RU"/>
        </w:rPr>
        <w:t>ą</w:t>
      </w:r>
      <w:proofErr w:type="spellStart"/>
      <w:r w:rsidRPr="006F09BF">
        <w:rPr>
          <w:rFonts w:ascii="Arial" w:eastAsia="Calibri" w:hAnsi="Arial" w:cs="Arial"/>
          <w:color w:val="000000" w:themeColor="text1"/>
        </w:rPr>
        <w:t>zanych</w:t>
      </w:r>
      <w:proofErr w:type="spellEnd"/>
      <w:r w:rsidRPr="006F09BF">
        <w:rPr>
          <w:rFonts w:ascii="Arial" w:eastAsia="Calibri" w:hAnsi="Arial" w:cs="Arial"/>
          <w:color w:val="000000" w:themeColor="text1"/>
          <w:spacing w:val="-1"/>
          <w:lang w:val="ru-RU"/>
        </w:rPr>
        <w:t xml:space="preserve"> </w:t>
      </w:r>
      <w:r w:rsidRPr="006F09BF">
        <w:rPr>
          <w:rFonts w:ascii="Arial" w:eastAsia="Calibri" w:hAnsi="Arial" w:cs="Arial"/>
          <w:color w:val="000000" w:themeColor="text1"/>
        </w:rPr>
        <w:t>z</w:t>
      </w:r>
      <w:r w:rsidRPr="006F09BF">
        <w:rPr>
          <w:rFonts w:ascii="Arial" w:eastAsia="Calibri" w:hAnsi="Arial" w:cs="Arial"/>
          <w:color w:val="000000" w:themeColor="text1"/>
          <w:spacing w:val="-1"/>
          <w:lang w:val="ru-RU"/>
        </w:rPr>
        <w:t xml:space="preserve"> </w:t>
      </w:r>
      <w:r w:rsidRPr="006F09BF">
        <w:rPr>
          <w:rFonts w:ascii="Arial" w:eastAsia="Calibri" w:hAnsi="Arial" w:cs="Arial"/>
          <w:color w:val="000000" w:themeColor="text1"/>
        </w:rPr>
        <w:t>nierealizowaniem</w:t>
      </w:r>
      <w:r w:rsidRPr="006F09BF">
        <w:rPr>
          <w:rFonts w:ascii="Arial" w:eastAsia="Calibri" w:hAnsi="Arial" w:cs="Arial"/>
          <w:color w:val="000000" w:themeColor="text1"/>
          <w:spacing w:val="-2"/>
          <w:lang w:val="ru-RU"/>
        </w:rPr>
        <w:t xml:space="preserve"> </w:t>
      </w:r>
      <w:r w:rsidRPr="006F09BF">
        <w:rPr>
          <w:rFonts w:ascii="Arial" w:eastAsia="Calibri" w:hAnsi="Arial" w:cs="Arial"/>
          <w:color w:val="000000" w:themeColor="text1"/>
        </w:rPr>
        <w:t>przez</w:t>
      </w:r>
      <w:r w:rsidRPr="006F09BF">
        <w:rPr>
          <w:rFonts w:ascii="Arial" w:eastAsia="Calibri" w:hAnsi="Arial" w:cs="Arial"/>
          <w:color w:val="000000" w:themeColor="text1"/>
          <w:spacing w:val="-2"/>
          <w:lang w:val="ru-RU"/>
        </w:rPr>
        <w:t xml:space="preserve"> </w:t>
      </w:r>
      <w:proofErr w:type="spellStart"/>
      <w:r w:rsidR="002416D7" w:rsidRPr="006F09BF">
        <w:rPr>
          <w:rFonts w:ascii="Arial" w:eastAsia="Calibri" w:hAnsi="Arial" w:cs="Arial"/>
          <w:color w:val="000000" w:themeColor="text1"/>
        </w:rPr>
        <w:t>I</w:t>
      </w:r>
      <w:r w:rsidRPr="006F09BF">
        <w:rPr>
          <w:rFonts w:ascii="Arial" w:eastAsia="Calibri" w:hAnsi="Arial" w:cs="Arial"/>
          <w:color w:val="000000" w:themeColor="text1"/>
        </w:rPr>
        <w:t>nstytucj</w:t>
      </w:r>
      <w:proofErr w:type="spellEnd"/>
      <w:r w:rsidRPr="006F09BF">
        <w:rPr>
          <w:rFonts w:ascii="Arial" w:eastAsia="Calibri" w:hAnsi="Arial" w:cs="Arial"/>
          <w:color w:val="000000" w:themeColor="text1"/>
          <w:lang w:val="ru-RU"/>
        </w:rPr>
        <w:t>ę</w:t>
      </w:r>
      <w:r w:rsidRPr="006F09BF">
        <w:rPr>
          <w:rFonts w:ascii="Arial" w:eastAsia="Calibri" w:hAnsi="Arial" w:cs="Arial"/>
          <w:color w:val="000000" w:themeColor="text1"/>
          <w:spacing w:val="-2"/>
          <w:lang w:val="ru-RU"/>
        </w:rPr>
        <w:t xml:space="preserve"> </w:t>
      </w:r>
      <w:r w:rsidR="002416D7" w:rsidRPr="006F09BF">
        <w:rPr>
          <w:rFonts w:ascii="Arial" w:eastAsia="Calibri" w:hAnsi="Arial" w:cs="Arial"/>
          <w:color w:val="000000" w:themeColor="text1"/>
          <w:spacing w:val="-2"/>
        </w:rPr>
        <w:t>realizuj</w:t>
      </w:r>
      <w:r w:rsidR="002416D7" w:rsidRPr="006F09BF">
        <w:rPr>
          <w:rFonts w:ascii="Arial" w:eastAsia="Calibri" w:hAnsi="Arial" w:cs="Arial"/>
          <w:color w:val="000000" w:themeColor="text1"/>
          <w:spacing w:val="-2"/>
          <w:lang w:val="ru-RU"/>
        </w:rPr>
        <w:t>ą</w:t>
      </w:r>
      <w:r w:rsidR="002416D7" w:rsidRPr="006F09BF">
        <w:rPr>
          <w:rFonts w:ascii="Arial" w:eastAsia="Calibri" w:hAnsi="Arial" w:cs="Arial"/>
          <w:color w:val="000000" w:themeColor="text1"/>
          <w:spacing w:val="-2"/>
        </w:rPr>
        <w:t>c</w:t>
      </w:r>
      <w:r w:rsidR="002416D7" w:rsidRPr="006F09BF">
        <w:rPr>
          <w:rFonts w:ascii="Arial" w:eastAsia="Calibri" w:hAnsi="Arial" w:cs="Arial"/>
          <w:color w:val="000000" w:themeColor="text1"/>
          <w:spacing w:val="-2"/>
          <w:lang w:val="ru-RU"/>
        </w:rPr>
        <w:t xml:space="preserve">ą </w:t>
      </w:r>
      <w:r w:rsidR="002416D7" w:rsidRPr="006F09BF">
        <w:rPr>
          <w:rFonts w:ascii="Arial" w:eastAsia="Calibri" w:hAnsi="Arial" w:cs="Arial"/>
          <w:color w:val="000000" w:themeColor="text1"/>
        </w:rPr>
        <w:t>szkolenie</w:t>
      </w:r>
      <w:r w:rsidRPr="006F09BF">
        <w:rPr>
          <w:rFonts w:ascii="Arial" w:eastAsia="Calibri" w:hAnsi="Arial" w:cs="Arial"/>
          <w:color w:val="000000" w:themeColor="text1"/>
          <w:spacing w:val="-1"/>
          <w:lang w:val="ru-RU"/>
        </w:rPr>
        <w:t xml:space="preserve"> </w:t>
      </w:r>
      <w:r w:rsidRPr="006F09BF">
        <w:rPr>
          <w:rFonts w:ascii="Arial" w:eastAsia="Calibri" w:hAnsi="Arial" w:cs="Arial"/>
          <w:color w:val="000000" w:themeColor="text1"/>
        </w:rPr>
        <w:t>programu</w:t>
      </w:r>
      <w:r w:rsidRPr="006F09BF">
        <w:rPr>
          <w:rFonts w:ascii="Arial" w:eastAsia="Calibri" w:hAnsi="Arial" w:cs="Arial"/>
          <w:color w:val="000000" w:themeColor="text1"/>
          <w:spacing w:val="-1"/>
          <w:lang w:val="ru-RU"/>
        </w:rPr>
        <w:t xml:space="preserve"> </w:t>
      </w:r>
      <w:r w:rsidRPr="006F09BF">
        <w:rPr>
          <w:rFonts w:ascii="Arial" w:eastAsia="Calibri" w:hAnsi="Arial" w:cs="Arial"/>
          <w:color w:val="000000" w:themeColor="text1"/>
        </w:rPr>
        <w:t>szkolenia</w:t>
      </w:r>
      <w:r w:rsidR="007B5351" w:rsidRPr="006F09BF">
        <w:rPr>
          <w:rFonts w:ascii="Arial" w:eastAsia="Calibri" w:hAnsi="Arial" w:cs="Arial"/>
          <w:color w:val="000000" w:themeColor="text1"/>
          <w:lang w:val="ru-RU"/>
        </w:rPr>
        <w:t>,</w:t>
      </w:r>
      <w:r w:rsidRPr="006F09BF">
        <w:rPr>
          <w:rFonts w:ascii="Arial" w:hAnsi="Arial" w:cs="Arial"/>
          <w:lang w:val="ru-RU"/>
        </w:rPr>
        <w:br/>
      </w:r>
      <w:r w:rsidRPr="006F09BF">
        <w:rPr>
          <w:rFonts w:ascii="Arial" w:hAnsi="Arial" w:cs="Arial"/>
          <w:color w:val="0070C0"/>
          <w:lang w:val="ru-RU"/>
        </w:rPr>
        <w:t>повідомляти Установу, що організовує професійне навчання, про всі порушення, які виникають під час занять, зокрема про порушення, пов’язані з невиконанням Установою, що реалізує навчання, програми навчання,</w:t>
      </w:r>
    </w:p>
    <w:p w14:paraId="7E01FB20" w14:textId="65DC05E8" w:rsidR="00780DAE" w:rsidRPr="006F09BF" w:rsidRDefault="00780DAE" w:rsidP="00173411">
      <w:pPr>
        <w:pStyle w:val="Akapitzlist"/>
        <w:widowControl w:val="0"/>
        <w:numPr>
          <w:ilvl w:val="0"/>
          <w:numId w:val="18"/>
        </w:numPr>
        <w:autoSpaceDE w:val="0"/>
        <w:autoSpaceDN w:val="0"/>
        <w:spacing w:line="252" w:lineRule="auto"/>
        <w:rPr>
          <w:rFonts w:ascii="Arial" w:eastAsia="Calibri" w:hAnsi="Arial" w:cs="Arial"/>
          <w:color w:val="0070C0"/>
          <w:lang w:val="ru-RU"/>
        </w:rPr>
      </w:pPr>
      <w:r w:rsidRPr="006F09BF">
        <w:rPr>
          <w:rFonts w:ascii="Arial" w:eastAsia="Calibri" w:hAnsi="Arial" w:cs="Arial"/>
          <w:color w:val="000000" w:themeColor="text1"/>
        </w:rPr>
        <w:t>podpisywania</w:t>
      </w:r>
      <w:r w:rsidRPr="006F09BF">
        <w:rPr>
          <w:rFonts w:ascii="Arial" w:eastAsia="Calibri" w:hAnsi="Arial" w:cs="Arial"/>
          <w:color w:val="000000" w:themeColor="text1"/>
          <w:spacing w:val="-4"/>
          <w:lang w:val="ru-RU"/>
        </w:rPr>
        <w:t xml:space="preserve"> </w:t>
      </w:r>
      <w:r w:rsidRPr="006F09BF">
        <w:rPr>
          <w:rFonts w:ascii="Arial" w:eastAsia="Calibri" w:hAnsi="Arial" w:cs="Arial"/>
          <w:color w:val="000000" w:themeColor="text1"/>
        </w:rPr>
        <w:t>list</w:t>
      </w:r>
      <w:r w:rsidRPr="006F09BF">
        <w:rPr>
          <w:rFonts w:ascii="Arial" w:eastAsia="Calibri" w:hAnsi="Arial" w:cs="Arial"/>
          <w:color w:val="000000" w:themeColor="text1"/>
          <w:spacing w:val="-3"/>
          <w:lang w:val="ru-RU"/>
        </w:rPr>
        <w:t xml:space="preserve"> </w:t>
      </w:r>
      <w:proofErr w:type="spellStart"/>
      <w:r w:rsidRPr="006F09BF">
        <w:rPr>
          <w:rFonts w:ascii="Arial" w:eastAsia="Calibri" w:hAnsi="Arial" w:cs="Arial"/>
          <w:color w:val="000000" w:themeColor="text1"/>
        </w:rPr>
        <w:t>obecno</w:t>
      </w:r>
      <w:proofErr w:type="spellEnd"/>
      <w:r w:rsidRPr="006F09BF">
        <w:rPr>
          <w:rFonts w:ascii="Arial" w:eastAsia="Calibri" w:hAnsi="Arial" w:cs="Arial"/>
          <w:color w:val="000000" w:themeColor="text1"/>
          <w:lang w:val="ru-RU"/>
        </w:rPr>
        <w:t>ś</w:t>
      </w:r>
      <w:r w:rsidRPr="006F09BF">
        <w:rPr>
          <w:rFonts w:ascii="Arial" w:eastAsia="Calibri" w:hAnsi="Arial" w:cs="Arial"/>
          <w:color w:val="000000" w:themeColor="text1"/>
        </w:rPr>
        <w:t>ci</w:t>
      </w:r>
      <w:r w:rsidR="007B5351" w:rsidRPr="006F09BF">
        <w:rPr>
          <w:rFonts w:ascii="Arial" w:eastAsia="Calibri" w:hAnsi="Arial" w:cs="Arial"/>
          <w:color w:val="000000" w:themeColor="text1"/>
          <w:spacing w:val="-3"/>
          <w:lang w:val="ru-RU"/>
        </w:rPr>
        <w:t xml:space="preserve">, </w:t>
      </w:r>
      <w:r w:rsidR="007B5351" w:rsidRPr="006F09BF">
        <w:rPr>
          <w:rFonts w:ascii="Arial" w:eastAsia="Calibri" w:hAnsi="Arial" w:cs="Arial"/>
          <w:color w:val="000000" w:themeColor="text1"/>
          <w:spacing w:val="-3"/>
        </w:rPr>
        <w:t>ankiet</w:t>
      </w:r>
      <w:r w:rsidR="007B5351" w:rsidRPr="006F09BF">
        <w:rPr>
          <w:rFonts w:ascii="Arial" w:eastAsia="Calibri" w:hAnsi="Arial" w:cs="Arial"/>
          <w:color w:val="000000" w:themeColor="text1"/>
          <w:spacing w:val="-3"/>
          <w:lang w:val="ru-RU"/>
        </w:rPr>
        <w:t xml:space="preserve"> </w:t>
      </w:r>
      <w:r w:rsidR="007B5351" w:rsidRPr="006F09BF">
        <w:rPr>
          <w:rFonts w:ascii="Arial" w:eastAsia="Calibri" w:hAnsi="Arial" w:cs="Arial"/>
          <w:color w:val="000000" w:themeColor="text1"/>
          <w:spacing w:val="-3"/>
        </w:rPr>
        <w:t>ewaluacyjnych</w:t>
      </w:r>
      <w:r w:rsidR="007B5351" w:rsidRPr="006F09BF">
        <w:rPr>
          <w:rFonts w:ascii="Arial" w:eastAsia="Calibri" w:hAnsi="Arial" w:cs="Arial"/>
          <w:color w:val="000000" w:themeColor="text1"/>
          <w:spacing w:val="-3"/>
          <w:lang w:val="ru-RU"/>
        </w:rPr>
        <w:t xml:space="preserve"> </w:t>
      </w:r>
      <w:r w:rsidRPr="006F09BF">
        <w:rPr>
          <w:rFonts w:ascii="Arial" w:eastAsia="Calibri" w:hAnsi="Arial" w:cs="Arial"/>
          <w:color w:val="000000" w:themeColor="text1"/>
        </w:rPr>
        <w:t>oraz</w:t>
      </w:r>
      <w:r w:rsidRPr="006F09BF">
        <w:rPr>
          <w:rFonts w:ascii="Arial" w:eastAsia="Calibri" w:hAnsi="Arial" w:cs="Arial"/>
          <w:color w:val="000000" w:themeColor="text1"/>
          <w:spacing w:val="-4"/>
          <w:lang w:val="ru-RU"/>
        </w:rPr>
        <w:t xml:space="preserve"> </w:t>
      </w:r>
      <w:r w:rsidRPr="006F09BF">
        <w:rPr>
          <w:rFonts w:ascii="Arial" w:eastAsia="Calibri" w:hAnsi="Arial" w:cs="Arial"/>
          <w:color w:val="000000" w:themeColor="text1"/>
        </w:rPr>
        <w:t>innych</w:t>
      </w:r>
      <w:r w:rsidRPr="006F09BF">
        <w:rPr>
          <w:rFonts w:ascii="Arial" w:eastAsia="Calibri" w:hAnsi="Arial" w:cs="Arial"/>
          <w:color w:val="000000" w:themeColor="text1"/>
          <w:spacing w:val="-3"/>
          <w:lang w:val="ru-RU"/>
        </w:rPr>
        <w:t xml:space="preserve"> </w:t>
      </w:r>
      <w:r w:rsidRPr="006F09BF">
        <w:rPr>
          <w:rFonts w:ascii="Arial" w:eastAsia="Calibri" w:hAnsi="Arial" w:cs="Arial"/>
          <w:color w:val="000000" w:themeColor="text1"/>
        </w:rPr>
        <w:t>stosownych</w:t>
      </w:r>
      <w:r w:rsidRPr="006F09BF">
        <w:rPr>
          <w:rFonts w:ascii="Arial" w:eastAsia="Calibri" w:hAnsi="Arial" w:cs="Arial"/>
          <w:color w:val="000000" w:themeColor="text1"/>
          <w:spacing w:val="-4"/>
          <w:lang w:val="ru-RU"/>
        </w:rPr>
        <w:t xml:space="preserve"> </w:t>
      </w:r>
      <w:r w:rsidRPr="006F09BF">
        <w:rPr>
          <w:rFonts w:ascii="Arial" w:eastAsia="Calibri" w:hAnsi="Arial" w:cs="Arial"/>
          <w:color w:val="000000" w:themeColor="text1"/>
        </w:rPr>
        <w:t>dokument</w:t>
      </w:r>
      <w:r w:rsidRPr="006F09BF">
        <w:rPr>
          <w:rFonts w:ascii="Arial" w:eastAsia="Calibri" w:hAnsi="Arial" w:cs="Arial"/>
          <w:color w:val="000000" w:themeColor="text1"/>
          <w:lang w:val="ru-RU"/>
        </w:rPr>
        <w:t>ó</w:t>
      </w:r>
      <w:r w:rsidRPr="006F09BF">
        <w:rPr>
          <w:rFonts w:ascii="Arial" w:eastAsia="Calibri" w:hAnsi="Arial" w:cs="Arial"/>
          <w:color w:val="000000" w:themeColor="text1"/>
        </w:rPr>
        <w:t>w</w:t>
      </w:r>
      <w:r w:rsidRPr="006F09BF">
        <w:rPr>
          <w:rFonts w:ascii="Arial" w:eastAsia="Calibri" w:hAnsi="Arial" w:cs="Arial"/>
          <w:color w:val="000000" w:themeColor="text1"/>
          <w:spacing w:val="-3"/>
          <w:lang w:val="ru-RU"/>
        </w:rPr>
        <w:t xml:space="preserve"> </w:t>
      </w:r>
      <w:proofErr w:type="spellStart"/>
      <w:r w:rsidRPr="006F09BF">
        <w:rPr>
          <w:rFonts w:ascii="Arial" w:eastAsia="Calibri" w:hAnsi="Arial" w:cs="Arial"/>
          <w:color w:val="000000" w:themeColor="text1"/>
        </w:rPr>
        <w:t>w</w:t>
      </w:r>
      <w:proofErr w:type="spellEnd"/>
      <w:r w:rsidRPr="006F09BF">
        <w:rPr>
          <w:rFonts w:ascii="Arial" w:eastAsia="Calibri" w:hAnsi="Arial" w:cs="Arial"/>
          <w:color w:val="000000" w:themeColor="text1"/>
          <w:spacing w:val="-5"/>
          <w:lang w:val="ru-RU"/>
        </w:rPr>
        <w:t xml:space="preserve"> </w:t>
      </w:r>
      <w:r w:rsidRPr="006F09BF">
        <w:rPr>
          <w:rFonts w:ascii="Arial" w:eastAsia="Calibri" w:hAnsi="Arial" w:cs="Arial"/>
          <w:color w:val="000000" w:themeColor="text1"/>
        </w:rPr>
        <w:t>zakresie</w:t>
      </w:r>
      <w:r w:rsidRPr="006F09BF">
        <w:rPr>
          <w:rFonts w:ascii="Arial" w:eastAsia="Calibri" w:hAnsi="Arial" w:cs="Arial"/>
          <w:color w:val="000000" w:themeColor="text1"/>
          <w:spacing w:val="-5"/>
          <w:lang w:val="ru-RU"/>
        </w:rPr>
        <w:t xml:space="preserve"> </w:t>
      </w:r>
      <w:r w:rsidRPr="006F09BF">
        <w:rPr>
          <w:rFonts w:ascii="Arial" w:eastAsia="Calibri" w:hAnsi="Arial" w:cs="Arial"/>
          <w:color w:val="000000" w:themeColor="text1"/>
        </w:rPr>
        <w:t>otrzymanego</w:t>
      </w:r>
      <w:r w:rsidRPr="006F09BF">
        <w:rPr>
          <w:rFonts w:ascii="Arial" w:eastAsia="Calibri" w:hAnsi="Arial" w:cs="Arial"/>
          <w:color w:val="000000" w:themeColor="text1"/>
          <w:spacing w:val="-4"/>
          <w:lang w:val="ru-RU"/>
        </w:rPr>
        <w:t xml:space="preserve"> </w:t>
      </w:r>
      <w:r w:rsidRPr="006F09BF">
        <w:rPr>
          <w:rFonts w:ascii="Arial" w:eastAsia="Calibri" w:hAnsi="Arial" w:cs="Arial"/>
          <w:color w:val="000000" w:themeColor="text1"/>
        </w:rPr>
        <w:t>wsparcia</w:t>
      </w:r>
      <w:r w:rsidR="007B5351" w:rsidRPr="006F09BF">
        <w:rPr>
          <w:rFonts w:ascii="Arial" w:eastAsia="Calibri" w:hAnsi="Arial" w:cs="Arial"/>
          <w:color w:val="000000" w:themeColor="text1"/>
          <w:lang w:val="ru-RU"/>
        </w:rPr>
        <w:t>,</w:t>
      </w:r>
      <w:r w:rsidRPr="006F09BF">
        <w:rPr>
          <w:rFonts w:ascii="Arial" w:hAnsi="Arial" w:cs="Arial"/>
          <w:lang w:val="ru-RU"/>
        </w:rPr>
        <w:br/>
      </w:r>
      <w:r w:rsidRPr="006F09BF">
        <w:rPr>
          <w:rFonts w:ascii="Arial" w:hAnsi="Arial" w:cs="Arial"/>
          <w:color w:val="0070C0"/>
          <w:lang w:val="ru-RU"/>
        </w:rPr>
        <w:t xml:space="preserve">підписувати списки присутності, оціночні анкети та інші відповідні </w:t>
      </w:r>
      <w:r w:rsidRPr="006F09BF">
        <w:rPr>
          <w:rFonts w:ascii="Arial" w:hAnsi="Arial" w:cs="Arial"/>
          <w:color w:val="0070C0"/>
          <w:lang w:val="ru-RU"/>
        </w:rPr>
        <w:lastRenderedPageBreak/>
        <w:t>документи щодо отриманої підтримки,</w:t>
      </w:r>
    </w:p>
    <w:p w14:paraId="2D0BE686" w14:textId="78B660D6" w:rsidR="00780DAE" w:rsidRPr="006F09BF" w:rsidRDefault="00780DAE" w:rsidP="00173411">
      <w:pPr>
        <w:pStyle w:val="Akapitzlist"/>
        <w:widowControl w:val="0"/>
        <w:numPr>
          <w:ilvl w:val="0"/>
          <w:numId w:val="18"/>
        </w:numPr>
        <w:autoSpaceDE w:val="0"/>
        <w:autoSpaceDN w:val="0"/>
        <w:spacing w:line="252" w:lineRule="auto"/>
        <w:rPr>
          <w:rFonts w:ascii="Arial" w:eastAsia="Calibri" w:hAnsi="Arial" w:cs="Arial"/>
          <w:color w:val="0070C0"/>
        </w:rPr>
      </w:pPr>
      <w:r w:rsidRPr="006F09BF">
        <w:rPr>
          <w:rFonts w:ascii="Arial" w:eastAsia="Calibri" w:hAnsi="Arial" w:cs="Arial"/>
          <w:color w:val="000000" w:themeColor="text1"/>
        </w:rPr>
        <w:t>przystąpienia</w:t>
      </w:r>
      <w:r w:rsidRPr="006F09BF">
        <w:rPr>
          <w:rFonts w:ascii="Arial" w:eastAsia="Calibri" w:hAnsi="Arial" w:cs="Arial"/>
          <w:color w:val="000000" w:themeColor="text1"/>
          <w:spacing w:val="-3"/>
        </w:rPr>
        <w:t xml:space="preserve"> </w:t>
      </w:r>
      <w:r w:rsidRPr="006F09BF">
        <w:rPr>
          <w:rFonts w:ascii="Arial" w:eastAsia="Calibri" w:hAnsi="Arial" w:cs="Arial"/>
          <w:color w:val="000000" w:themeColor="text1"/>
        </w:rPr>
        <w:t>do</w:t>
      </w:r>
      <w:r w:rsidRPr="006F09BF">
        <w:rPr>
          <w:rFonts w:ascii="Arial" w:eastAsia="Calibri" w:hAnsi="Arial" w:cs="Arial"/>
          <w:color w:val="000000" w:themeColor="text1"/>
          <w:spacing w:val="-3"/>
        </w:rPr>
        <w:t xml:space="preserve"> </w:t>
      </w:r>
      <w:r w:rsidRPr="006F09BF">
        <w:rPr>
          <w:rFonts w:ascii="Arial" w:eastAsia="Calibri" w:hAnsi="Arial" w:cs="Arial"/>
          <w:color w:val="000000" w:themeColor="text1"/>
        </w:rPr>
        <w:t>egzaminu końcowego</w:t>
      </w:r>
      <w:r w:rsidR="007B5351" w:rsidRPr="006F09BF">
        <w:rPr>
          <w:rFonts w:ascii="Arial" w:eastAsia="Calibri" w:hAnsi="Arial" w:cs="Arial"/>
          <w:color w:val="000000" w:themeColor="text1"/>
        </w:rPr>
        <w:t>,</w:t>
      </w:r>
      <w:r w:rsidRPr="006F09BF">
        <w:rPr>
          <w:rFonts w:ascii="Arial" w:hAnsi="Arial" w:cs="Arial"/>
        </w:rPr>
        <w:br/>
      </w:r>
      <w:r w:rsidRPr="006F09BF">
        <w:rPr>
          <w:rFonts w:ascii="Arial" w:hAnsi="Arial" w:cs="Arial"/>
          <w:color w:val="0070C0"/>
        </w:rPr>
        <w:t>скласти підсумковий іспит,</w:t>
      </w:r>
    </w:p>
    <w:p w14:paraId="46798D3B" w14:textId="47FA866A" w:rsidR="00780DAE" w:rsidRPr="006F09BF" w:rsidRDefault="00780DAE" w:rsidP="00173411">
      <w:pPr>
        <w:pStyle w:val="Akapitzlist"/>
        <w:widowControl w:val="0"/>
        <w:numPr>
          <w:ilvl w:val="0"/>
          <w:numId w:val="18"/>
        </w:numPr>
        <w:autoSpaceDE w:val="0"/>
        <w:autoSpaceDN w:val="0"/>
        <w:spacing w:line="252" w:lineRule="auto"/>
        <w:rPr>
          <w:rFonts w:ascii="Arial" w:eastAsia="Calibri" w:hAnsi="Arial" w:cs="Arial"/>
          <w:color w:val="0070C0"/>
        </w:rPr>
      </w:pPr>
      <w:r w:rsidRPr="006F09BF">
        <w:rPr>
          <w:rFonts w:ascii="Arial" w:eastAsia="Calibri" w:hAnsi="Arial" w:cs="Arial"/>
          <w:color w:val="000000" w:themeColor="text1"/>
        </w:rPr>
        <w:t>składania</w:t>
      </w:r>
      <w:r w:rsidRPr="006F09BF">
        <w:rPr>
          <w:rFonts w:ascii="Arial" w:eastAsia="Calibri" w:hAnsi="Arial" w:cs="Arial"/>
          <w:color w:val="000000" w:themeColor="text1"/>
          <w:spacing w:val="1"/>
        </w:rPr>
        <w:t xml:space="preserve"> </w:t>
      </w:r>
      <w:r w:rsidRPr="006F09BF">
        <w:rPr>
          <w:rFonts w:ascii="Arial" w:eastAsia="Calibri" w:hAnsi="Arial" w:cs="Arial"/>
          <w:color w:val="000000" w:themeColor="text1"/>
        </w:rPr>
        <w:t>na</w:t>
      </w:r>
      <w:r w:rsidRPr="006F09BF">
        <w:rPr>
          <w:rFonts w:ascii="Arial" w:eastAsia="Calibri" w:hAnsi="Arial" w:cs="Arial"/>
          <w:color w:val="000000" w:themeColor="text1"/>
          <w:spacing w:val="1"/>
        </w:rPr>
        <w:t xml:space="preserve"> </w:t>
      </w:r>
      <w:r w:rsidRPr="006F09BF">
        <w:rPr>
          <w:rFonts w:ascii="Arial" w:eastAsia="Calibri" w:hAnsi="Arial" w:cs="Arial"/>
          <w:color w:val="000000" w:themeColor="text1"/>
        </w:rPr>
        <w:t>żądanie</w:t>
      </w:r>
      <w:r w:rsidRPr="006F09BF">
        <w:rPr>
          <w:rFonts w:ascii="Arial" w:eastAsia="Calibri" w:hAnsi="Arial" w:cs="Arial"/>
          <w:color w:val="000000" w:themeColor="text1"/>
          <w:spacing w:val="1"/>
        </w:rPr>
        <w:t xml:space="preserve"> </w:t>
      </w:r>
      <w:r w:rsidR="002416D7" w:rsidRPr="006F09BF">
        <w:rPr>
          <w:rFonts w:ascii="Arial" w:eastAsia="Calibri" w:hAnsi="Arial" w:cs="Arial"/>
          <w:color w:val="000000" w:themeColor="text1"/>
        </w:rPr>
        <w:t>I</w:t>
      </w:r>
      <w:r w:rsidR="00693222" w:rsidRPr="006F09BF">
        <w:rPr>
          <w:rFonts w:ascii="Arial" w:eastAsia="Calibri" w:hAnsi="Arial" w:cs="Arial"/>
          <w:color w:val="000000" w:themeColor="text1"/>
        </w:rPr>
        <w:t xml:space="preserve">nstytucji organizującej szkolenie </w:t>
      </w:r>
      <w:r w:rsidR="002416D7" w:rsidRPr="006F09BF">
        <w:rPr>
          <w:rFonts w:ascii="Arial" w:eastAsia="Calibri" w:hAnsi="Arial" w:cs="Arial"/>
          <w:color w:val="000000" w:themeColor="text1"/>
        </w:rPr>
        <w:t xml:space="preserve">zawodowe </w:t>
      </w:r>
      <w:r w:rsidRPr="006F09BF">
        <w:rPr>
          <w:rFonts w:ascii="Arial" w:eastAsia="Calibri" w:hAnsi="Arial" w:cs="Arial"/>
          <w:color w:val="000000" w:themeColor="text1"/>
        </w:rPr>
        <w:t>dodatkowych</w:t>
      </w:r>
      <w:r w:rsidRPr="006F09BF">
        <w:rPr>
          <w:rFonts w:ascii="Arial" w:eastAsia="Calibri" w:hAnsi="Arial" w:cs="Arial"/>
          <w:color w:val="000000" w:themeColor="text1"/>
          <w:spacing w:val="1"/>
        </w:rPr>
        <w:t xml:space="preserve"> </w:t>
      </w:r>
      <w:r w:rsidRPr="006F09BF">
        <w:rPr>
          <w:rFonts w:ascii="Arial" w:eastAsia="Calibri" w:hAnsi="Arial" w:cs="Arial"/>
          <w:color w:val="000000" w:themeColor="text1"/>
        </w:rPr>
        <w:t>wyjaśnień</w:t>
      </w:r>
      <w:r w:rsidRPr="006F09BF">
        <w:rPr>
          <w:rFonts w:ascii="Arial" w:eastAsia="Calibri" w:hAnsi="Arial" w:cs="Arial"/>
          <w:color w:val="000000" w:themeColor="text1"/>
          <w:spacing w:val="1"/>
        </w:rPr>
        <w:t xml:space="preserve"> </w:t>
      </w:r>
      <w:r w:rsidRPr="006F09BF">
        <w:rPr>
          <w:rFonts w:ascii="Arial" w:eastAsia="Calibri" w:hAnsi="Arial" w:cs="Arial"/>
          <w:color w:val="000000" w:themeColor="text1"/>
        </w:rPr>
        <w:t>oraz</w:t>
      </w:r>
      <w:r w:rsidRPr="006F09BF">
        <w:rPr>
          <w:rFonts w:ascii="Arial" w:eastAsia="Calibri" w:hAnsi="Arial" w:cs="Arial"/>
          <w:color w:val="000000" w:themeColor="text1"/>
          <w:spacing w:val="1"/>
        </w:rPr>
        <w:t xml:space="preserve"> </w:t>
      </w:r>
      <w:r w:rsidRPr="006F09BF">
        <w:rPr>
          <w:rFonts w:ascii="Arial" w:eastAsia="Calibri" w:hAnsi="Arial" w:cs="Arial"/>
          <w:color w:val="000000" w:themeColor="text1"/>
        </w:rPr>
        <w:t>dokumentów,</w:t>
      </w:r>
      <w:r w:rsidRPr="006F09BF">
        <w:rPr>
          <w:rFonts w:ascii="Arial" w:eastAsia="Calibri" w:hAnsi="Arial" w:cs="Arial"/>
          <w:color w:val="000000" w:themeColor="text1"/>
          <w:spacing w:val="1"/>
        </w:rPr>
        <w:t xml:space="preserve"> </w:t>
      </w:r>
      <w:r w:rsidRPr="006F09BF">
        <w:rPr>
          <w:rFonts w:ascii="Arial" w:eastAsia="Calibri" w:hAnsi="Arial" w:cs="Arial"/>
          <w:color w:val="000000" w:themeColor="text1"/>
        </w:rPr>
        <w:t>które</w:t>
      </w:r>
      <w:r w:rsidRPr="006F09BF">
        <w:rPr>
          <w:rFonts w:ascii="Arial" w:eastAsia="Calibri" w:hAnsi="Arial" w:cs="Arial"/>
          <w:color w:val="000000" w:themeColor="text1"/>
          <w:spacing w:val="1"/>
        </w:rPr>
        <w:t xml:space="preserve"> </w:t>
      </w:r>
      <w:r w:rsidR="00693222" w:rsidRPr="006F09BF">
        <w:rPr>
          <w:rFonts w:ascii="Arial" w:eastAsia="Calibri" w:hAnsi="Arial" w:cs="Arial"/>
          <w:color w:val="000000" w:themeColor="text1"/>
        </w:rPr>
        <w:t>są</w:t>
      </w:r>
      <w:r w:rsidRPr="006F09BF">
        <w:rPr>
          <w:rFonts w:ascii="Arial" w:eastAsia="Calibri" w:hAnsi="Arial" w:cs="Arial"/>
          <w:color w:val="000000" w:themeColor="text1"/>
          <w:spacing w:val="1"/>
        </w:rPr>
        <w:t xml:space="preserve"> </w:t>
      </w:r>
      <w:r w:rsidRPr="006F09BF">
        <w:rPr>
          <w:rFonts w:ascii="Arial" w:eastAsia="Calibri" w:hAnsi="Arial" w:cs="Arial"/>
          <w:color w:val="000000" w:themeColor="text1"/>
        </w:rPr>
        <w:t>niezbędne</w:t>
      </w:r>
      <w:r w:rsidRPr="006F09BF">
        <w:rPr>
          <w:rFonts w:ascii="Arial" w:eastAsia="Calibri" w:hAnsi="Arial" w:cs="Arial"/>
          <w:color w:val="000000" w:themeColor="text1"/>
          <w:spacing w:val="-2"/>
        </w:rPr>
        <w:t xml:space="preserve"> </w:t>
      </w:r>
      <w:r w:rsidRPr="006F09BF">
        <w:rPr>
          <w:rFonts w:ascii="Arial" w:eastAsia="Calibri" w:hAnsi="Arial" w:cs="Arial"/>
          <w:color w:val="000000" w:themeColor="text1"/>
        </w:rPr>
        <w:t>w</w:t>
      </w:r>
      <w:r w:rsidRPr="006F09BF">
        <w:rPr>
          <w:rFonts w:ascii="Arial" w:eastAsia="Calibri" w:hAnsi="Arial" w:cs="Arial"/>
          <w:color w:val="000000" w:themeColor="text1"/>
          <w:spacing w:val="-1"/>
        </w:rPr>
        <w:t xml:space="preserve"> </w:t>
      </w:r>
      <w:r w:rsidRPr="006F09BF">
        <w:rPr>
          <w:rFonts w:ascii="Arial" w:eastAsia="Calibri" w:hAnsi="Arial" w:cs="Arial"/>
          <w:color w:val="000000" w:themeColor="text1"/>
        </w:rPr>
        <w:t>celu prawidłowej realizacji umowy</w:t>
      </w:r>
      <w:r w:rsidR="00173411" w:rsidRPr="006F09BF">
        <w:rPr>
          <w:rFonts w:ascii="Arial" w:eastAsia="Calibri" w:hAnsi="Arial" w:cs="Arial"/>
          <w:color w:val="000000" w:themeColor="text1"/>
        </w:rPr>
        <w:t>.</w:t>
      </w:r>
      <w:r w:rsidRPr="006F09BF">
        <w:rPr>
          <w:rFonts w:ascii="Arial" w:hAnsi="Arial" w:cs="Arial"/>
        </w:rPr>
        <w:br/>
      </w:r>
      <w:r w:rsidRPr="006F09BF">
        <w:rPr>
          <w:rFonts w:ascii="Arial" w:hAnsi="Arial" w:cs="Arial"/>
          <w:color w:val="0070C0"/>
        </w:rPr>
        <w:t>на вимогу Установи, що організовує професійне навчання, надавати додаткові пояснення та документи, необхідні для належного виконання договору.</w:t>
      </w:r>
    </w:p>
    <w:p w14:paraId="47A56D51" w14:textId="73275F87" w:rsidR="003555E7" w:rsidRPr="006F09BF" w:rsidRDefault="00D545A4" w:rsidP="00173411">
      <w:pPr>
        <w:pStyle w:val="Akapitzlist"/>
        <w:widowControl w:val="0"/>
        <w:numPr>
          <w:ilvl w:val="0"/>
          <w:numId w:val="17"/>
        </w:numPr>
        <w:autoSpaceDE w:val="0"/>
        <w:autoSpaceDN w:val="0"/>
        <w:spacing w:line="252" w:lineRule="auto"/>
        <w:rPr>
          <w:rFonts w:ascii="Arial" w:eastAsia="Calibri" w:hAnsi="Arial" w:cs="Arial"/>
          <w:b/>
          <w:color w:val="0070C0"/>
          <w:lang w:val="ru-RU"/>
        </w:rPr>
      </w:pPr>
      <w:r w:rsidRPr="006F09BF">
        <w:rPr>
          <w:rFonts w:ascii="Arial" w:eastAsia="Calibri" w:hAnsi="Arial" w:cs="Arial"/>
          <w:b/>
          <w:color w:val="000000" w:themeColor="text1"/>
        </w:rPr>
        <w:t>U</w:t>
      </w:r>
      <w:r w:rsidR="003555E7" w:rsidRPr="006F09BF">
        <w:rPr>
          <w:rFonts w:ascii="Arial" w:eastAsia="Calibri" w:hAnsi="Arial" w:cs="Arial"/>
          <w:b/>
          <w:color w:val="000000" w:themeColor="text1"/>
        </w:rPr>
        <w:t>czestnik szkolenia zawodowego zobowiązany jest do uczestnictw</w:t>
      </w:r>
      <w:r w:rsidR="003555E7" w:rsidRPr="006F09BF">
        <w:rPr>
          <w:rFonts w:ascii="Arial" w:eastAsia="Calibri" w:hAnsi="Arial" w:cs="Arial"/>
          <w:b/>
        </w:rPr>
        <w:t>a w</w:t>
      </w:r>
      <w:r w:rsidR="00173411" w:rsidRPr="006F09BF">
        <w:rPr>
          <w:rFonts w:ascii="Arial" w:eastAsia="Calibri" w:hAnsi="Arial" w:cs="Arial"/>
          <w:b/>
        </w:rPr>
        <w:t> </w:t>
      </w:r>
      <w:r w:rsidR="003555E7" w:rsidRPr="006F09BF">
        <w:rPr>
          <w:rFonts w:ascii="Arial" w:eastAsia="Calibri" w:hAnsi="Arial" w:cs="Arial"/>
          <w:b/>
        </w:rPr>
        <w:t xml:space="preserve">co najmniej 80 % </w:t>
      </w:r>
      <w:r w:rsidR="003555E7" w:rsidRPr="006F09BF">
        <w:rPr>
          <w:rFonts w:ascii="Arial" w:eastAsia="Calibri" w:hAnsi="Arial" w:cs="Arial"/>
          <w:b/>
          <w:color w:val="000000" w:themeColor="text1"/>
        </w:rPr>
        <w:t>godzin zajęć zaplanowanych dla danego szkolenia oraz przystąpienia do egzaminu końcowego (jeśli jest planowany)</w:t>
      </w:r>
      <w:r w:rsidR="00173411" w:rsidRPr="006F09BF">
        <w:rPr>
          <w:rFonts w:ascii="Arial" w:eastAsia="Calibri" w:hAnsi="Arial" w:cs="Arial"/>
          <w:b/>
          <w:color w:val="000000" w:themeColor="text1"/>
        </w:rPr>
        <w:t>.</w:t>
      </w:r>
      <w:r w:rsidRPr="006F09BF">
        <w:rPr>
          <w:rFonts w:ascii="Arial" w:hAnsi="Arial" w:cs="Arial"/>
        </w:rPr>
        <w:br/>
      </w:r>
      <w:r w:rsidRPr="006F09BF">
        <w:rPr>
          <w:rFonts w:ascii="Arial" w:hAnsi="Arial" w:cs="Arial"/>
          <w:b/>
          <w:color w:val="0070C0"/>
          <w:lang w:val="ru-RU"/>
        </w:rPr>
        <w:t>Учасник професійного навчання зобов’язаний взяти участь щонайменше у 80% годин занять, запланованих для відповідного навчання, та скласти підсумковий іспит (якщо він запланований).</w:t>
      </w:r>
    </w:p>
    <w:p w14:paraId="17B88FF6" w14:textId="355C13BD" w:rsidR="003555E7" w:rsidRPr="006F09BF" w:rsidRDefault="00D545A4" w:rsidP="00173411">
      <w:pPr>
        <w:pStyle w:val="Akapitzlist"/>
        <w:widowControl w:val="0"/>
        <w:numPr>
          <w:ilvl w:val="0"/>
          <w:numId w:val="17"/>
        </w:numPr>
        <w:autoSpaceDE w:val="0"/>
        <w:autoSpaceDN w:val="0"/>
        <w:spacing w:line="252" w:lineRule="auto"/>
        <w:rPr>
          <w:rFonts w:ascii="Arial" w:eastAsia="Calibri" w:hAnsi="Arial" w:cs="Arial"/>
          <w:color w:val="0070C0"/>
          <w:lang w:val="ru-RU"/>
        </w:rPr>
      </w:pPr>
      <w:r w:rsidRPr="006F09BF">
        <w:rPr>
          <w:rFonts w:ascii="Arial" w:eastAsia="Calibri" w:hAnsi="Arial" w:cs="Arial"/>
          <w:color w:val="000000" w:themeColor="text1"/>
        </w:rPr>
        <w:t>W</w:t>
      </w:r>
      <w:r w:rsidR="003555E7" w:rsidRPr="006F09BF">
        <w:rPr>
          <w:rFonts w:ascii="Arial" w:eastAsia="Calibri" w:hAnsi="Arial" w:cs="Arial"/>
          <w:color w:val="000000" w:themeColor="text1"/>
        </w:rPr>
        <w:t xml:space="preserve"> przypadku, gdy uczestnik szkolenia zawodowego nie może wziąć udziału w</w:t>
      </w:r>
      <w:r w:rsidR="00A72429" w:rsidRPr="006F09BF">
        <w:rPr>
          <w:rFonts w:ascii="Arial" w:eastAsia="Calibri" w:hAnsi="Arial" w:cs="Arial"/>
          <w:color w:val="000000" w:themeColor="text1"/>
        </w:rPr>
        <w:t> </w:t>
      </w:r>
      <w:r w:rsidR="003555E7" w:rsidRPr="006F09BF">
        <w:rPr>
          <w:rFonts w:ascii="Arial" w:eastAsia="Calibri" w:hAnsi="Arial" w:cs="Arial"/>
          <w:color w:val="000000" w:themeColor="text1"/>
        </w:rPr>
        <w:t xml:space="preserve">zajęciach, zobowiązany jest o takiej sytuacji poinformować </w:t>
      </w:r>
      <w:r w:rsidR="00924DDA" w:rsidRPr="006F09BF">
        <w:rPr>
          <w:rFonts w:ascii="Arial" w:eastAsia="Calibri" w:hAnsi="Arial" w:cs="Arial"/>
          <w:color w:val="000000" w:themeColor="text1"/>
        </w:rPr>
        <w:t>I</w:t>
      </w:r>
      <w:r w:rsidR="003555E7" w:rsidRPr="006F09BF">
        <w:rPr>
          <w:rFonts w:ascii="Arial" w:eastAsia="Calibri" w:hAnsi="Arial" w:cs="Arial"/>
          <w:color w:val="000000" w:themeColor="text1"/>
        </w:rPr>
        <w:t xml:space="preserve">nstytucję organizującą szkolenie zawodowe oraz Instytucję realizującą szkolenie zawodowe, minimum na 1 dzień przed zajęciami. </w:t>
      </w:r>
      <w:r w:rsidRPr="006F09BF">
        <w:rPr>
          <w:rFonts w:ascii="Arial" w:hAnsi="Arial" w:cs="Arial"/>
        </w:rPr>
        <w:br/>
      </w:r>
      <w:r w:rsidRPr="006F09BF">
        <w:rPr>
          <w:rFonts w:ascii="Arial" w:hAnsi="Arial" w:cs="Arial"/>
          <w:color w:val="0070C0"/>
          <w:lang w:val="ru-RU"/>
        </w:rPr>
        <w:t>У випадку, якщо учасник професійного навчання не може взяти участь у заняттях, він зобов’язаний повідомити про це Установу, що організовує професійне навчання, та Установу, що реалізує професійне навчання, щонайменше за 1 день до занять.</w:t>
      </w:r>
    </w:p>
    <w:p w14:paraId="4C42AC84" w14:textId="787048B9" w:rsidR="00D545A4" w:rsidRPr="006F09BF" w:rsidRDefault="00D545A4" w:rsidP="00173411">
      <w:pPr>
        <w:pStyle w:val="Akapitzlist"/>
        <w:widowControl w:val="0"/>
        <w:numPr>
          <w:ilvl w:val="0"/>
          <w:numId w:val="17"/>
        </w:numPr>
        <w:autoSpaceDE w:val="0"/>
        <w:autoSpaceDN w:val="0"/>
        <w:spacing w:line="252" w:lineRule="auto"/>
        <w:rPr>
          <w:rFonts w:ascii="Arial" w:eastAsia="Calibri" w:hAnsi="Arial" w:cs="Arial"/>
          <w:color w:val="0070C0"/>
        </w:rPr>
      </w:pPr>
      <w:r w:rsidRPr="006F09BF">
        <w:rPr>
          <w:rFonts w:ascii="Arial" w:eastAsia="Calibri" w:hAnsi="Arial" w:cs="Arial"/>
          <w:color w:val="000000" w:themeColor="text1"/>
        </w:rPr>
        <w:t xml:space="preserve">Uczestnik szkolenia </w:t>
      </w:r>
      <w:r w:rsidR="00173411" w:rsidRPr="006F09BF">
        <w:rPr>
          <w:rFonts w:ascii="Arial" w:eastAsia="Calibri" w:hAnsi="Arial" w:cs="Arial"/>
          <w:color w:val="000000" w:themeColor="text1"/>
        </w:rPr>
        <w:t xml:space="preserve">zawodowego </w:t>
      </w:r>
      <w:r w:rsidRPr="006F09BF">
        <w:rPr>
          <w:rFonts w:ascii="Arial" w:eastAsia="Calibri" w:hAnsi="Arial" w:cs="Arial"/>
          <w:color w:val="000000" w:themeColor="text1"/>
        </w:rPr>
        <w:t>zobowiązany jest do pisemnego,</w:t>
      </w:r>
      <w:r w:rsidRPr="006F09BF">
        <w:rPr>
          <w:rFonts w:ascii="Arial" w:eastAsia="Calibri" w:hAnsi="Arial" w:cs="Arial"/>
          <w:color w:val="000000" w:themeColor="text1"/>
          <w:spacing w:val="1"/>
        </w:rPr>
        <w:t xml:space="preserve"> </w:t>
      </w:r>
      <w:r w:rsidRPr="006F09BF">
        <w:rPr>
          <w:rFonts w:ascii="Arial" w:eastAsia="Calibri" w:hAnsi="Arial" w:cs="Arial"/>
          <w:color w:val="000000" w:themeColor="text1"/>
        </w:rPr>
        <w:t>rzetelnego</w:t>
      </w:r>
      <w:r w:rsidRPr="006F09BF">
        <w:rPr>
          <w:rFonts w:ascii="Arial" w:eastAsia="Calibri" w:hAnsi="Arial" w:cs="Arial"/>
          <w:color w:val="000000" w:themeColor="text1"/>
          <w:spacing w:val="1"/>
        </w:rPr>
        <w:t xml:space="preserve"> </w:t>
      </w:r>
      <w:r w:rsidRPr="006F09BF">
        <w:rPr>
          <w:rFonts w:ascii="Arial" w:eastAsia="Calibri" w:hAnsi="Arial" w:cs="Arial"/>
          <w:color w:val="000000" w:themeColor="text1"/>
        </w:rPr>
        <w:t>uzasadniania</w:t>
      </w:r>
      <w:r w:rsidRPr="006F09BF">
        <w:rPr>
          <w:rFonts w:ascii="Arial" w:eastAsia="Calibri" w:hAnsi="Arial" w:cs="Arial"/>
          <w:color w:val="000000" w:themeColor="text1"/>
          <w:spacing w:val="1"/>
        </w:rPr>
        <w:t xml:space="preserve"> </w:t>
      </w:r>
      <w:r w:rsidRPr="006F09BF">
        <w:rPr>
          <w:rFonts w:ascii="Arial" w:eastAsia="Calibri" w:hAnsi="Arial" w:cs="Arial"/>
          <w:color w:val="000000" w:themeColor="text1"/>
        </w:rPr>
        <w:t>wszelkich</w:t>
      </w:r>
      <w:r w:rsidRPr="006F09BF">
        <w:rPr>
          <w:rFonts w:ascii="Arial" w:eastAsia="Calibri" w:hAnsi="Arial" w:cs="Arial"/>
          <w:color w:val="000000" w:themeColor="text1"/>
          <w:spacing w:val="1"/>
        </w:rPr>
        <w:t xml:space="preserve"> </w:t>
      </w:r>
      <w:r w:rsidRPr="006F09BF">
        <w:rPr>
          <w:rFonts w:ascii="Arial" w:eastAsia="Calibri" w:hAnsi="Arial" w:cs="Arial"/>
          <w:color w:val="000000" w:themeColor="text1"/>
        </w:rPr>
        <w:t>nieobecności</w:t>
      </w:r>
      <w:r w:rsidRPr="006F09BF">
        <w:rPr>
          <w:rFonts w:ascii="Arial" w:eastAsia="Calibri" w:hAnsi="Arial" w:cs="Arial"/>
          <w:color w:val="000000" w:themeColor="text1"/>
          <w:spacing w:val="1"/>
        </w:rPr>
        <w:t xml:space="preserve"> </w:t>
      </w:r>
      <w:r w:rsidRPr="006F09BF">
        <w:rPr>
          <w:rFonts w:ascii="Arial" w:eastAsia="Calibri" w:hAnsi="Arial" w:cs="Arial"/>
          <w:color w:val="000000" w:themeColor="text1"/>
        </w:rPr>
        <w:t>na</w:t>
      </w:r>
      <w:r w:rsidRPr="006F09BF">
        <w:rPr>
          <w:rFonts w:ascii="Arial" w:eastAsia="Calibri" w:hAnsi="Arial" w:cs="Arial"/>
          <w:color w:val="000000" w:themeColor="text1"/>
          <w:spacing w:val="1"/>
        </w:rPr>
        <w:t xml:space="preserve"> </w:t>
      </w:r>
      <w:r w:rsidRPr="006F09BF">
        <w:rPr>
          <w:rFonts w:ascii="Arial" w:eastAsia="Calibri" w:hAnsi="Arial" w:cs="Arial"/>
          <w:color w:val="000000" w:themeColor="text1"/>
        </w:rPr>
        <w:t>szkoleniu</w:t>
      </w:r>
      <w:r w:rsidRPr="006F09BF">
        <w:rPr>
          <w:rFonts w:ascii="Arial" w:eastAsia="Calibri" w:hAnsi="Arial" w:cs="Arial"/>
          <w:color w:val="000000" w:themeColor="text1"/>
          <w:spacing w:val="1"/>
        </w:rPr>
        <w:t xml:space="preserve"> </w:t>
      </w:r>
      <w:r w:rsidRPr="006F09BF">
        <w:rPr>
          <w:rFonts w:ascii="Arial" w:eastAsia="Calibri" w:hAnsi="Arial" w:cs="Arial"/>
          <w:color w:val="000000" w:themeColor="text1"/>
        </w:rPr>
        <w:t>w</w:t>
      </w:r>
      <w:r w:rsidRPr="006F09BF">
        <w:rPr>
          <w:rFonts w:ascii="Arial" w:eastAsia="Calibri" w:hAnsi="Arial" w:cs="Arial"/>
          <w:color w:val="000000" w:themeColor="text1"/>
          <w:spacing w:val="1"/>
        </w:rPr>
        <w:t xml:space="preserve"> </w:t>
      </w:r>
      <w:r w:rsidRPr="006F09BF">
        <w:rPr>
          <w:rFonts w:ascii="Arial" w:eastAsia="Calibri" w:hAnsi="Arial" w:cs="Arial"/>
          <w:color w:val="000000" w:themeColor="text1"/>
        </w:rPr>
        <w:t>terminie</w:t>
      </w:r>
      <w:r w:rsidRPr="006F09BF">
        <w:rPr>
          <w:rFonts w:ascii="Arial" w:eastAsia="Calibri" w:hAnsi="Arial" w:cs="Arial"/>
          <w:color w:val="000000" w:themeColor="text1"/>
          <w:spacing w:val="1"/>
        </w:rPr>
        <w:t xml:space="preserve"> </w:t>
      </w:r>
      <w:r w:rsidRPr="006F09BF">
        <w:rPr>
          <w:rFonts w:ascii="Arial" w:eastAsia="Calibri" w:hAnsi="Arial" w:cs="Arial"/>
          <w:color w:val="000000" w:themeColor="text1"/>
        </w:rPr>
        <w:t>2</w:t>
      </w:r>
      <w:r w:rsidR="00173411" w:rsidRPr="006F09BF">
        <w:rPr>
          <w:rFonts w:ascii="Arial" w:eastAsia="Calibri" w:hAnsi="Arial" w:cs="Arial"/>
          <w:color w:val="000000" w:themeColor="text1"/>
          <w:spacing w:val="1"/>
        </w:rPr>
        <w:t> </w:t>
      </w:r>
      <w:r w:rsidRPr="006F09BF">
        <w:rPr>
          <w:rFonts w:ascii="Arial" w:eastAsia="Calibri" w:hAnsi="Arial" w:cs="Arial"/>
          <w:color w:val="000000" w:themeColor="text1"/>
        </w:rPr>
        <w:t>dni</w:t>
      </w:r>
      <w:r w:rsidRPr="006F09BF">
        <w:rPr>
          <w:rFonts w:ascii="Arial" w:eastAsia="Calibri" w:hAnsi="Arial" w:cs="Arial"/>
          <w:color w:val="000000" w:themeColor="text1"/>
          <w:spacing w:val="1"/>
        </w:rPr>
        <w:t xml:space="preserve"> </w:t>
      </w:r>
      <w:r w:rsidRPr="006F09BF">
        <w:rPr>
          <w:rFonts w:ascii="Arial" w:eastAsia="Calibri" w:hAnsi="Arial" w:cs="Arial"/>
          <w:color w:val="000000" w:themeColor="text1"/>
        </w:rPr>
        <w:t>od</w:t>
      </w:r>
      <w:r w:rsidRPr="006F09BF">
        <w:rPr>
          <w:rFonts w:ascii="Arial" w:eastAsia="Calibri" w:hAnsi="Arial" w:cs="Arial"/>
          <w:color w:val="000000" w:themeColor="text1"/>
          <w:spacing w:val="1"/>
        </w:rPr>
        <w:t xml:space="preserve"> </w:t>
      </w:r>
      <w:r w:rsidRPr="006F09BF">
        <w:rPr>
          <w:rFonts w:ascii="Arial" w:eastAsia="Calibri" w:hAnsi="Arial" w:cs="Arial"/>
          <w:color w:val="000000" w:themeColor="text1"/>
        </w:rPr>
        <w:t>daty</w:t>
      </w:r>
      <w:r w:rsidR="00173411" w:rsidRPr="006F09BF">
        <w:rPr>
          <w:rFonts w:ascii="Arial" w:eastAsia="Calibri" w:hAnsi="Arial" w:cs="Arial"/>
          <w:color w:val="000000" w:themeColor="text1"/>
        </w:rPr>
        <w:t xml:space="preserve"> </w:t>
      </w:r>
      <w:r w:rsidRPr="006F09BF">
        <w:rPr>
          <w:rFonts w:ascii="Arial" w:eastAsia="Calibri" w:hAnsi="Arial" w:cs="Arial"/>
          <w:color w:val="000000" w:themeColor="text1"/>
        </w:rPr>
        <w:t>nieobecności</w:t>
      </w:r>
      <w:r w:rsidR="00924DDA" w:rsidRPr="006F09BF">
        <w:rPr>
          <w:rFonts w:ascii="Arial" w:eastAsia="Calibri" w:hAnsi="Arial" w:cs="Arial"/>
          <w:color w:val="000000" w:themeColor="text1"/>
        </w:rPr>
        <w:t xml:space="preserve"> (informację należy dostarczyć do Instytucji organiz</w:t>
      </w:r>
      <w:r w:rsidR="00564E15" w:rsidRPr="006F09BF">
        <w:rPr>
          <w:rFonts w:ascii="Arial" w:eastAsia="Calibri" w:hAnsi="Arial" w:cs="Arial"/>
          <w:color w:val="000000" w:themeColor="text1"/>
        </w:rPr>
        <w:t xml:space="preserve">ującej </w:t>
      </w:r>
      <w:r w:rsidR="00924DDA" w:rsidRPr="006F09BF">
        <w:rPr>
          <w:rFonts w:ascii="Arial" w:eastAsia="Calibri" w:hAnsi="Arial" w:cs="Arial"/>
          <w:color w:val="000000" w:themeColor="text1"/>
        </w:rPr>
        <w:t>szkolenie zawodowe oraz do Instytucji realizującej szkolenie zawodowe)</w:t>
      </w:r>
      <w:r w:rsidRPr="006F09BF">
        <w:rPr>
          <w:rFonts w:ascii="Arial" w:eastAsia="Calibri" w:hAnsi="Arial" w:cs="Arial"/>
          <w:color w:val="000000" w:themeColor="text1"/>
        </w:rPr>
        <w:t>.</w:t>
      </w:r>
      <w:r w:rsidRPr="006F09BF">
        <w:rPr>
          <w:rFonts w:ascii="Arial" w:hAnsi="Arial" w:cs="Arial"/>
        </w:rPr>
        <w:br/>
      </w:r>
      <w:r w:rsidRPr="006F09BF">
        <w:rPr>
          <w:rFonts w:ascii="Arial" w:hAnsi="Arial" w:cs="Arial"/>
          <w:color w:val="0070C0"/>
        </w:rPr>
        <w:t>Учасник професійного навчання зобов’язаний письмово та належним чином обґрунтовувати всі відсутності на навчанні протягом 2 днів від дати відсутності (повідомлення слід надати до Установи, що організовує професійне навчання, та до Установи, що реалізує професійне навчання).</w:t>
      </w:r>
    </w:p>
    <w:p w14:paraId="7FB399D6" w14:textId="049A0A22" w:rsidR="003555E7" w:rsidRPr="006F09BF" w:rsidRDefault="00D545A4" w:rsidP="00173411">
      <w:pPr>
        <w:pStyle w:val="Akapitzlist"/>
        <w:widowControl w:val="0"/>
        <w:numPr>
          <w:ilvl w:val="0"/>
          <w:numId w:val="17"/>
        </w:numPr>
        <w:autoSpaceDE w:val="0"/>
        <w:autoSpaceDN w:val="0"/>
        <w:spacing w:line="252" w:lineRule="auto"/>
        <w:rPr>
          <w:rFonts w:ascii="Arial" w:eastAsia="Calibri" w:hAnsi="Arial" w:cs="Arial"/>
          <w:b/>
          <w:color w:val="0070C0"/>
          <w:lang w:val="ru-RU"/>
        </w:rPr>
      </w:pPr>
      <w:r w:rsidRPr="006F09BF">
        <w:rPr>
          <w:rFonts w:ascii="Arial" w:eastAsia="Calibri" w:hAnsi="Arial" w:cs="Arial"/>
          <w:b/>
          <w:bCs/>
          <w:color w:val="000000" w:themeColor="text1"/>
        </w:rPr>
        <w:t>U</w:t>
      </w:r>
      <w:r w:rsidR="003555E7" w:rsidRPr="006F09BF">
        <w:rPr>
          <w:rFonts w:ascii="Arial" w:eastAsia="Calibri" w:hAnsi="Arial" w:cs="Arial"/>
          <w:b/>
          <w:bCs/>
          <w:color w:val="000000" w:themeColor="text1"/>
        </w:rPr>
        <w:t xml:space="preserve">czestnik szkolenia zawodowego, który bez wcześniejszego powiadomienia, nie stawi się na zaplanowane zajęcia, może być pozbawiony możliwości dalszego kontynuowania szkolenia zawodowego oraz otrzymania stypendium szkoleniowego. </w:t>
      </w:r>
      <w:r w:rsidRPr="006F09BF">
        <w:rPr>
          <w:rFonts w:ascii="Arial" w:hAnsi="Arial" w:cs="Arial"/>
        </w:rPr>
        <w:br/>
      </w:r>
      <w:r w:rsidRPr="006F09BF">
        <w:rPr>
          <w:rFonts w:ascii="Arial" w:hAnsi="Arial" w:cs="Arial"/>
          <w:b/>
          <w:color w:val="0070C0"/>
          <w:lang w:val="ru-RU"/>
        </w:rPr>
        <w:t>Учасник професійного навчання, який без попереднього повідомлення не з’явиться на заплановані заняття, може бути позбавлений можливості подальшого продовження професійного навчання та отримання навчальної стипендії.</w:t>
      </w:r>
    </w:p>
    <w:p w14:paraId="594E4313" w14:textId="01D464B7" w:rsidR="003555E7" w:rsidRPr="006F09BF" w:rsidRDefault="00D545A4" w:rsidP="00173411">
      <w:pPr>
        <w:pStyle w:val="Akapitzlist"/>
        <w:widowControl w:val="0"/>
        <w:numPr>
          <w:ilvl w:val="0"/>
          <w:numId w:val="17"/>
        </w:numPr>
        <w:autoSpaceDE w:val="0"/>
        <w:autoSpaceDN w:val="0"/>
        <w:spacing w:line="252" w:lineRule="auto"/>
        <w:rPr>
          <w:rFonts w:ascii="Arial" w:eastAsia="Calibri" w:hAnsi="Arial" w:cs="Arial"/>
          <w:b/>
          <w:color w:val="0070C0"/>
        </w:rPr>
      </w:pPr>
      <w:r w:rsidRPr="006F09BF">
        <w:rPr>
          <w:rFonts w:ascii="Arial" w:eastAsia="Calibri" w:hAnsi="Arial" w:cs="Arial"/>
          <w:b/>
          <w:bCs/>
          <w:color w:val="000000" w:themeColor="text1"/>
        </w:rPr>
        <w:t>N</w:t>
      </w:r>
      <w:r w:rsidR="003555E7" w:rsidRPr="006F09BF">
        <w:rPr>
          <w:rFonts w:ascii="Arial" w:eastAsia="Calibri" w:hAnsi="Arial" w:cs="Arial"/>
          <w:b/>
          <w:bCs/>
          <w:color w:val="000000" w:themeColor="text1"/>
        </w:rPr>
        <w:t>ieusprawiedliwiona nieobecność uczestnika szkolenia zawodowego na zajęciach może skutkować całkowitym pozbawieniem możliwości korzystania z</w:t>
      </w:r>
      <w:r w:rsidR="00907B08" w:rsidRPr="006F09BF">
        <w:rPr>
          <w:rFonts w:ascii="Arial" w:eastAsia="Calibri" w:hAnsi="Arial" w:cs="Arial"/>
          <w:b/>
          <w:bCs/>
          <w:color w:val="000000" w:themeColor="text1"/>
        </w:rPr>
        <w:t> </w:t>
      </w:r>
      <w:r w:rsidR="003555E7" w:rsidRPr="006F09BF">
        <w:rPr>
          <w:rFonts w:ascii="Arial" w:eastAsia="Calibri" w:hAnsi="Arial" w:cs="Arial"/>
          <w:b/>
          <w:bCs/>
          <w:color w:val="000000" w:themeColor="text1"/>
        </w:rPr>
        <w:t xml:space="preserve">pozostałych form wsparcia oferowanych przez Centrum Integracji Cudzoziemców </w:t>
      </w:r>
      <w:r w:rsidR="00F10428" w:rsidRPr="006F09BF">
        <w:rPr>
          <w:rFonts w:ascii="Arial" w:eastAsia="Calibri" w:hAnsi="Arial" w:cs="Arial"/>
          <w:b/>
          <w:bCs/>
          <w:color w:val="000000" w:themeColor="text1"/>
        </w:rPr>
        <w:t>w Zielonej Górze</w:t>
      </w:r>
      <w:r w:rsidR="003555E7" w:rsidRPr="006F09BF">
        <w:rPr>
          <w:rFonts w:ascii="Arial" w:eastAsia="Calibri" w:hAnsi="Arial" w:cs="Arial"/>
          <w:b/>
          <w:bCs/>
          <w:color w:val="000000" w:themeColor="text1"/>
        </w:rPr>
        <w:t xml:space="preserve">. W takiej sytuacji uczestnik szkolenia zawodowego przestanie być zarówno uczestnikiem szkolenia zawodowego jak również przestanie być uczestnikiem projektu </w:t>
      </w:r>
      <w:r w:rsidR="00173411" w:rsidRPr="006F09BF">
        <w:rPr>
          <w:rFonts w:ascii="Arial" w:eastAsia="Calibri" w:hAnsi="Arial" w:cs="Arial"/>
          <w:b/>
          <w:bCs/>
          <w:color w:val="000000" w:themeColor="text1"/>
        </w:rPr>
        <w:t>pt.:</w:t>
      </w:r>
      <w:r w:rsidR="00EE27CA" w:rsidRPr="006F09BF">
        <w:rPr>
          <w:rFonts w:ascii="Arial" w:eastAsia="Calibri" w:hAnsi="Arial" w:cs="Arial"/>
          <w:b/>
          <w:bCs/>
          <w:color w:val="000000" w:themeColor="text1"/>
        </w:rPr>
        <w:t xml:space="preserve"> </w:t>
      </w:r>
      <w:r w:rsidR="003555E7" w:rsidRPr="006F09BF">
        <w:rPr>
          <w:rFonts w:ascii="Arial" w:eastAsia="Calibri" w:hAnsi="Arial" w:cs="Arial"/>
          <w:b/>
          <w:i/>
          <w:iCs/>
          <w:color w:val="000000" w:themeColor="text1"/>
        </w:rPr>
        <w:t>Twój los w Twoich rękach – wsparcie społeczne i zawodowe cudzoziemców</w:t>
      </w:r>
      <w:r w:rsidR="003555E7" w:rsidRPr="006F09BF">
        <w:rPr>
          <w:rFonts w:ascii="Arial" w:eastAsia="Calibri" w:hAnsi="Arial" w:cs="Arial"/>
          <w:b/>
          <w:bCs/>
          <w:color w:val="000000" w:themeColor="text1"/>
        </w:rPr>
        <w:t xml:space="preserve"> </w:t>
      </w:r>
      <w:r w:rsidR="00C2386D" w:rsidRPr="006F09BF">
        <w:rPr>
          <w:rFonts w:ascii="Arial" w:eastAsia="Calibri" w:hAnsi="Arial" w:cs="Arial"/>
          <w:b/>
          <w:bCs/>
          <w:color w:val="000000" w:themeColor="text1"/>
        </w:rPr>
        <w:t xml:space="preserve">II </w:t>
      </w:r>
      <w:r w:rsidR="003555E7" w:rsidRPr="006F09BF">
        <w:rPr>
          <w:rFonts w:ascii="Arial" w:eastAsia="Calibri" w:hAnsi="Arial" w:cs="Arial"/>
          <w:b/>
          <w:bCs/>
          <w:color w:val="000000" w:themeColor="text1"/>
        </w:rPr>
        <w:t xml:space="preserve">oraz zastrzega się możliwość nie wypłacenia </w:t>
      </w:r>
      <w:r w:rsidR="00173411" w:rsidRPr="006F09BF">
        <w:rPr>
          <w:rFonts w:ascii="Arial" w:eastAsia="Calibri" w:hAnsi="Arial" w:cs="Arial"/>
          <w:b/>
          <w:bCs/>
          <w:color w:val="000000" w:themeColor="text1"/>
        </w:rPr>
        <w:t xml:space="preserve">tej osobie </w:t>
      </w:r>
      <w:r w:rsidR="003555E7" w:rsidRPr="006F09BF">
        <w:rPr>
          <w:rFonts w:ascii="Arial" w:eastAsia="Calibri" w:hAnsi="Arial" w:cs="Arial"/>
          <w:b/>
          <w:bCs/>
          <w:color w:val="000000" w:themeColor="text1"/>
        </w:rPr>
        <w:t>stypendium szkoleniowego</w:t>
      </w:r>
      <w:r w:rsidR="003555E7" w:rsidRPr="006F09BF">
        <w:rPr>
          <w:rFonts w:ascii="Arial" w:eastAsia="Calibri" w:hAnsi="Arial" w:cs="Arial"/>
          <w:b/>
          <w:color w:val="000000" w:themeColor="text1"/>
        </w:rPr>
        <w:t>.</w:t>
      </w:r>
      <w:r w:rsidRPr="006F09BF">
        <w:rPr>
          <w:rFonts w:ascii="Arial" w:hAnsi="Arial" w:cs="Arial"/>
        </w:rPr>
        <w:br/>
      </w:r>
      <w:r w:rsidRPr="006F09BF">
        <w:rPr>
          <w:rFonts w:ascii="Arial" w:hAnsi="Arial" w:cs="Arial"/>
          <w:b/>
          <w:color w:val="0070C0"/>
        </w:rPr>
        <w:t xml:space="preserve">Необґрунтована відсутність учасника професійного навчання на заняттях </w:t>
      </w:r>
      <w:r w:rsidRPr="006F09BF">
        <w:rPr>
          <w:rFonts w:ascii="Arial" w:hAnsi="Arial" w:cs="Arial"/>
          <w:b/>
          <w:color w:val="0070C0"/>
        </w:rPr>
        <w:lastRenderedPageBreak/>
        <w:t>може призвести до повного позбавлення можливості користуватися іншими формами підтримки, які пропонує Центр інтеграції іноземців у Зеленій Гурі. У такій ситуації учасник професійного навчання перестане бути як учасником професійного навчання, так і учасником проєкту під назвою: Твоя доля у твоїх руках – соціальна та професійна підтримка іноземців II, а також застерігається можливість невиплати цій особі навчальної стипендії.</w:t>
      </w:r>
    </w:p>
    <w:p w14:paraId="2E37E4F1" w14:textId="77777777" w:rsidR="00173411" w:rsidRPr="006F09BF" w:rsidRDefault="00FA5640" w:rsidP="00173411">
      <w:pPr>
        <w:pStyle w:val="Akapitzlist"/>
        <w:widowControl w:val="0"/>
        <w:numPr>
          <w:ilvl w:val="0"/>
          <w:numId w:val="17"/>
        </w:numPr>
        <w:autoSpaceDE w:val="0"/>
        <w:autoSpaceDN w:val="0"/>
        <w:spacing w:line="252" w:lineRule="auto"/>
        <w:rPr>
          <w:rFonts w:ascii="Arial" w:eastAsia="Calibri" w:hAnsi="Arial" w:cs="Arial"/>
          <w:b/>
          <w:color w:val="0070C0"/>
        </w:rPr>
      </w:pPr>
      <w:r w:rsidRPr="006F09BF">
        <w:rPr>
          <w:rFonts w:ascii="Arial" w:eastAsia="Calibri" w:hAnsi="Arial" w:cs="Arial"/>
          <w:b/>
          <w:color w:val="000000" w:themeColor="text1"/>
        </w:rPr>
        <w:t>Uczestnik szkolenia zawodowego, który w trakcie szkolenia podejmie zatrudnienie, inną pracę zarobkową lub działalność gospodarczą</w:t>
      </w:r>
      <w:r w:rsidR="003A4C43" w:rsidRPr="006F09BF">
        <w:rPr>
          <w:rFonts w:ascii="Arial" w:eastAsia="Calibri" w:hAnsi="Arial" w:cs="Arial"/>
          <w:b/>
          <w:color w:val="000000" w:themeColor="text1"/>
        </w:rPr>
        <w:t xml:space="preserve"> zobowiązany jest niezwłocznie o tym fakcie</w:t>
      </w:r>
      <w:r w:rsidRPr="006F09BF">
        <w:rPr>
          <w:rFonts w:ascii="Arial" w:eastAsia="Calibri" w:hAnsi="Arial" w:cs="Arial"/>
          <w:b/>
          <w:color w:val="000000" w:themeColor="text1"/>
        </w:rPr>
        <w:t xml:space="preserve"> powiadomić Instytucję organizującą szkolenie zawodowe.</w:t>
      </w:r>
      <w:r w:rsidR="003A4C43" w:rsidRPr="006F09BF">
        <w:rPr>
          <w:rFonts w:ascii="Arial" w:eastAsia="Calibri" w:hAnsi="Arial" w:cs="Arial"/>
          <w:b/>
          <w:color w:val="000000" w:themeColor="text1"/>
        </w:rPr>
        <w:t xml:space="preserve"> </w:t>
      </w:r>
      <w:r w:rsidRPr="006F09BF">
        <w:rPr>
          <w:rFonts w:ascii="Arial" w:hAnsi="Arial" w:cs="Arial"/>
        </w:rPr>
        <w:br/>
      </w:r>
      <w:r w:rsidRPr="006F09BF">
        <w:rPr>
          <w:rFonts w:ascii="Arial" w:hAnsi="Arial" w:cs="Arial"/>
          <w:b/>
          <w:color w:val="0070C0"/>
        </w:rPr>
        <w:t>Учасник професійного навчання, який під час навчання працевлаштується, почне виконувати іншу оплачувану роботу або підприємницьку діяльність, зобов’язаний негайно повідомити про це Установу, що організовує професійне навчання.</w:t>
      </w:r>
    </w:p>
    <w:p w14:paraId="09080A58" w14:textId="51150399" w:rsidR="003A4C43" w:rsidRPr="006F09BF" w:rsidRDefault="00014FDF" w:rsidP="00173411">
      <w:pPr>
        <w:pStyle w:val="Akapitzlist"/>
        <w:widowControl w:val="0"/>
        <w:autoSpaceDE w:val="0"/>
        <w:autoSpaceDN w:val="0"/>
        <w:spacing w:line="252" w:lineRule="auto"/>
        <w:rPr>
          <w:rFonts w:ascii="Arial" w:eastAsia="Calibri" w:hAnsi="Arial" w:cs="Arial"/>
          <w:b/>
          <w:color w:val="0070C0"/>
        </w:rPr>
      </w:pPr>
      <w:r w:rsidRPr="006F09BF">
        <w:rPr>
          <w:rFonts w:ascii="Arial" w:eastAsia="Calibri" w:hAnsi="Arial" w:cs="Arial"/>
          <w:b/>
          <w:color w:val="000000" w:themeColor="text1"/>
        </w:rPr>
        <w:t>N</w:t>
      </w:r>
      <w:r w:rsidR="00FA5640" w:rsidRPr="006F09BF">
        <w:rPr>
          <w:rFonts w:ascii="Arial" w:eastAsia="Calibri" w:hAnsi="Arial" w:cs="Arial"/>
          <w:b/>
          <w:color w:val="000000" w:themeColor="text1"/>
        </w:rPr>
        <w:t xml:space="preserve">iepoinformowanie Instytucji organizującej szkolenie zawodowe przez uczestnika szkolenia o podjęciu zatrudnienia, innej pracy zarobkowej lub prowadzeniu działalności gospodarczej </w:t>
      </w:r>
      <w:r w:rsidR="00F90940" w:rsidRPr="006F09BF">
        <w:rPr>
          <w:rFonts w:ascii="Arial" w:eastAsia="Calibri" w:hAnsi="Arial" w:cs="Arial"/>
          <w:b/>
          <w:color w:val="000000" w:themeColor="text1"/>
        </w:rPr>
        <w:t>może</w:t>
      </w:r>
      <w:r w:rsidR="00FA5640" w:rsidRPr="006F09BF">
        <w:rPr>
          <w:rFonts w:ascii="Arial" w:eastAsia="Calibri" w:hAnsi="Arial" w:cs="Arial"/>
          <w:b/>
          <w:color w:val="000000" w:themeColor="text1"/>
        </w:rPr>
        <w:t xml:space="preserve"> skutkowa</w:t>
      </w:r>
      <w:r w:rsidR="00633D8B" w:rsidRPr="006F09BF">
        <w:rPr>
          <w:rFonts w:ascii="Arial" w:eastAsia="Calibri" w:hAnsi="Arial" w:cs="Arial"/>
          <w:b/>
          <w:color w:val="000000" w:themeColor="text1"/>
        </w:rPr>
        <w:t>ć</w:t>
      </w:r>
      <w:r w:rsidR="00FA5640" w:rsidRPr="006F09BF">
        <w:rPr>
          <w:rFonts w:ascii="Arial" w:eastAsia="Calibri" w:hAnsi="Arial" w:cs="Arial"/>
          <w:b/>
          <w:color w:val="000000" w:themeColor="text1"/>
        </w:rPr>
        <w:t xml:space="preserve"> natychmiastowym przerwaniem uczestnictwa w szkoleniu oraz </w:t>
      </w:r>
      <w:r w:rsidR="00FA5640" w:rsidRPr="006F09BF">
        <w:rPr>
          <w:rFonts w:ascii="Arial" w:eastAsia="Calibri" w:hAnsi="Arial" w:cs="Arial"/>
          <w:b/>
          <w:bCs/>
          <w:color w:val="000000" w:themeColor="text1"/>
        </w:rPr>
        <w:t xml:space="preserve">pozbawieniem możliwości korzystania z pozostałych form wsparcia oferowanych przez Centrum Integracji Cudzoziemców </w:t>
      </w:r>
      <w:r w:rsidR="00F10428" w:rsidRPr="006F09BF">
        <w:rPr>
          <w:rFonts w:ascii="Arial" w:eastAsia="Calibri" w:hAnsi="Arial" w:cs="Arial"/>
          <w:b/>
          <w:bCs/>
          <w:color w:val="000000" w:themeColor="text1"/>
        </w:rPr>
        <w:t>w Zielonej Górze</w:t>
      </w:r>
      <w:r w:rsidR="00FA5640" w:rsidRPr="006F09BF">
        <w:rPr>
          <w:rFonts w:ascii="Arial" w:eastAsia="Calibri" w:hAnsi="Arial" w:cs="Arial"/>
          <w:b/>
          <w:bCs/>
          <w:color w:val="000000" w:themeColor="text1"/>
        </w:rPr>
        <w:t>.</w:t>
      </w:r>
      <w:r w:rsidRPr="006F09BF">
        <w:rPr>
          <w:rFonts w:ascii="Arial" w:hAnsi="Arial" w:cs="Arial"/>
        </w:rPr>
        <w:br/>
      </w:r>
      <w:r w:rsidRPr="006F09BF">
        <w:rPr>
          <w:rFonts w:ascii="Arial" w:hAnsi="Arial" w:cs="Arial"/>
          <w:b/>
          <w:color w:val="0070C0"/>
        </w:rPr>
        <w:t>Неповідомлення Установи, що організовує професійне навчання, учасником навчання про працевлаштування, іншу оплачувану роботу або ведення підприємницької діяльності може призвести до негайного припинення участі у навчанні та позбавлення можливості користуватися іншими формами підтримки, які пропонує Центр інтеграції іноземців у Зеленій Гурі.</w:t>
      </w:r>
    </w:p>
    <w:p w14:paraId="21504453" w14:textId="06CC8CC6" w:rsidR="003555E7" w:rsidRPr="006F09BF" w:rsidRDefault="00D545A4" w:rsidP="00173411">
      <w:pPr>
        <w:pStyle w:val="Akapitzlist"/>
        <w:widowControl w:val="0"/>
        <w:numPr>
          <w:ilvl w:val="0"/>
          <w:numId w:val="17"/>
        </w:numPr>
        <w:autoSpaceDE w:val="0"/>
        <w:autoSpaceDN w:val="0"/>
        <w:spacing w:line="252" w:lineRule="auto"/>
        <w:rPr>
          <w:rFonts w:ascii="Arial" w:eastAsia="Calibri" w:hAnsi="Arial" w:cs="Arial"/>
          <w:b/>
          <w:color w:val="0070C0"/>
        </w:rPr>
      </w:pPr>
      <w:r w:rsidRPr="006F09BF">
        <w:rPr>
          <w:rFonts w:ascii="Arial" w:eastAsia="Calibri" w:hAnsi="Arial" w:cs="Arial"/>
          <w:color w:val="000000" w:themeColor="text1"/>
        </w:rPr>
        <w:t>U</w:t>
      </w:r>
      <w:r w:rsidR="003555E7" w:rsidRPr="006F09BF">
        <w:rPr>
          <w:rFonts w:ascii="Arial" w:eastAsia="Calibri" w:hAnsi="Arial" w:cs="Arial"/>
          <w:color w:val="000000" w:themeColor="text1"/>
        </w:rPr>
        <w:t xml:space="preserve">czestnik szkolenia zawodowego zobowiązany jest do udziału w badaniach ankietowych i ewaluacyjnych w ramach projektu, w trakcie jego trwania i po jego zakończeniu, dla celów monitoringu, kontroli i ewaluacji projektu. </w:t>
      </w:r>
      <w:r w:rsidRPr="006F09BF">
        <w:rPr>
          <w:rFonts w:ascii="Arial" w:hAnsi="Arial" w:cs="Arial"/>
        </w:rPr>
        <w:br/>
      </w:r>
      <w:r w:rsidRPr="006F09BF">
        <w:rPr>
          <w:rFonts w:ascii="Arial" w:hAnsi="Arial" w:cs="Arial"/>
          <w:b/>
          <w:color w:val="0070C0"/>
        </w:rPr>
        <w:t>Учасник професійного навчання зобов’язаний брати участь в анкетних та оціночних дослідженнях у межах проєкту, під час його реалізації та після його завершення, з метою моніторингу, контролю та оцінки проєкту.</w:t>
      </w:r>
    </w:p>
    <w:p w14:paraId="63A0CC97" w14:textId="11FA6BAB" w:rsidR="008C38E8" w:rsidRPr="006F09BF" w:rsidRDefault="00BA06D1" w:rsidP="00A516DD">
      <w:pPr>
        <w:pStyle w:val="Akapitzlist"/>
        <w:widowControl w:val="0"/>
        <w:numPr>
          <w:ilvl w:val="0"/>
          <w:numId w:val="17"/>
        </w:numPr>
        <w:autoSpaceDE w:val="0"/>
        <w:autoSpaceDN w:val="0"/>
        <w:spacing w:line="252" w:lineRule="auto"/>
        <w:rPr>
          <w:rFonts w:ascii="Arial" w:eastAsia="Calibri" w:hAnsi="Arial" w:cs="Arial"/>
          <w:color w:val="000000" w:themeColor="text1"/>
        </w:rPr>
      </w:pPr>
      <w:r w:rsidRPr="006F09BF">
        <w:rPr>
          <w:rFonts w:ascii="Arial" w:eastAsia="Calibri" w:hAnsi="Arial" w:cs="Arial"/>
          <w:b/>
          <w:color w:val="000000" w:themeColor="text1"/>
        </w:rPr>
        <w:t xml:space="preserve">Uczestnik szkolenia, który z własnej winy nie ukończy szkolenia zawodowego (np. nie </w:t>
      </w:r>
      <w:r w:rsidR="006D45B8" w:rsidRPr="006F09BF">
        <w:rPr>
          <w:rFonts w:ascii="Arial" w:eastAsia="Calibri" w:hAnsi="Arial" w:cs="Arial"/>
          <w:b/>
        </w:rPr>
        <w:t xml:space="preserve">uczestniczył w minimalnej </w:t>
      </w:r>
      <w:r w:rsidR="00173411" w:rsidRPr="006F09BF">
        <w:rPr>
          <w:rFonts w:ascii="Arial" w:eastAsia="Calibri" w:hAnsi="Arial" w:cs="Arial"/>
          <w:b/>
        </w:rPr>
        <w:t>liczbie</w:t>
      </w:r>
      <w:r w:rsidR="006D45B8" w:rsidRPr="006F09BF">
        <w:rPr>
          <w:rFonts w:ascii="Arial" w:eastAsia="Calibri" w:hAnsi="Arial" w:cs="Arial"/>
          <w:b/>
        </w:rPr>
        <w:t xml:space="preserve"> wymaganych obecności na zajęciach</w:t>
      </w:r>
      <w:r w:rsidRPr="006F09BF">
        <w:rPr>
          <w:rFonts w:ascii="Arial" w:eastAsia="Calibri" w:hAnsi="Arial" w:cs="Arial"/>
          <w:b/>
        </w:rPr>
        <w:t xml:space="preserve">), </w:t>
      </w:r>
      <w:r w:rsidR="000D2EEC" w:rsidRPr="006F09BF">
        <w:rPr>
          <w:rFonts w:ascii="Arial" w:eastAsia="Calibri" w:hAnsi="Arial" w:cs="Arial"/>
          <w:b/>
          <w:u w:val="single"/>
        </w:rPr>
        <w:t>może zostać z</w:t>
      </w:r>
      <w:r w:rsidR="000476F9" w:rsidRPr="006F09BF">
        <w:rPr>
          <w:rFonts w:ascii="Arial" w:eastAsia="Calibri" w:hAnsi="Arial" w:cs="Arial"/>
          <w:b/>
          <w:u w:val="single"/>
        </w:rPr>
        <w:t>obowiązany</w:t>
      </w:r>
      <w:r w:rsidRPr="006F09BF">
        <w:rPr>
          <w:rFonts w:ascii="Arial" w:eastAsia="Calibri" w:hAnsi="Arial" w:cs="Arial"/>
          <w:b/>
          <w:u w:val="single"/>
        </w:rPr>
        <w:t xml:space="preserve"> do zwrotu kosztów szkolenia</w:t>
      </w:r>
      <w:r w:rsidRPr="006F09BF">
        <w:rPr>
          <w:rFonts w:ascii="Arial" w:eastAsia="Calibri" w:hAnsi="Arial" w:cs="Arial"/>
          <w:b/>
        </w:rPr>
        <w:t xml:space="preserve">, </w:t>
      </w:r>
      <w:r w:rsidRPr="006F09BF">
        <w:rPr>
          <w:rFonts w:ascii="Arial" w:eastAsia="Calibri" w:hAnsi="Arial" w:cs="Arial"/>
          <w:b/>
          <w:color w:val="000000" w:themeColor="text1"/>
        </w:rPr>
        <w:t>z</w:t>
      </w:r>
      <w:r w:rsidR="00907B08" w:rsidRPr="006F09BF">
        <w:rPr>
          <w:rFonts w:ascii="Arial" w:eastAsia="Calibri" w:hAnsi="Arial" w:cs="Arial"/>
          <w:b/>
          <w:color w:val="000000" w:themeColor="text1"/>
        </w:rPr>
        <w:t> </w:t>
      </w:r>
      <w:r w:rsidRPr="006F09BF">
        <w:rPr>
          <w:rFonts w:ascii="Arial" w:eastAsia="Calibri" w:hAnsi="Arial" w:cs="Arial"/>
          <w:b/>
          <w:color w:val="000000" w:themeColor="text1"/>
        </w:rPr>
        <w:t>wyjątkiem przypadku, gdy przyczyną nieukończenia szkolenia było podjęcie zatrudnienia, innej pracy zarobkowej lub</w:t>
      </w:r>
      <w:r w:rsidR="00A72429" w:rsidRPr="006F09BF">
        <w:rPr>
          <w:rFonts w:ascii="Arial" w:eastAsia="Calibri" w:hAnsi="Arial" w:cs="Arial"/>
          <w:b/>
          <w:color w:val="000000" w:themeColor="text1"/>
        </w:rPr>
        <w:t xml:space="preserve"> rozpoczęcie</w:t>
      </w:r>
      <w:r w:rsidRPr="006F09BF">
        <w:rPr>
          <w:rFonts w:ascii="Arial" w:eastAsia="Calibri" w:hAnsi="Arial" w:cs="Arial"/>
          <w:b/>
          <w:color w:val="000000" w:themeColor="text1"/>
        </w:rPr>
        <w:t xml:space="preserve"> działalności gospodarczej. </w:t>
      </w:r>
      <w:r w:rsidRPr="006F09BF">
        <w:rPr>
          <w:rFonts w:ascii="Arial" w:hAnsi="Arial" w:cs="Arial"/>
        </w:rPr>
        <w:br/>
      </w:r>
      <w:r w:rsidRPr="006F09BF">
        <w:rPr>
          <w:rFonts w:ascii="Arial" w:hAnsi="Arial" w:cs="Arial"/>
          <w:b/>
          <w:color w:val="0070C0"/>
        </w:rPr>
        <w:t>Учасник навчання, який з власної вини не завершить професійне навчання (наприклад, не відвідав мінімально необхідної кількості занять), може бути зобов’язаний повернути кошти навчання, за винятком випадку, коли причиною незавершення навчання було працевлаштування, інша оплачувана робота або початок підприємницької діяльності</w:t>
      </w:r>
      <w:r w:rsidRPr="006F09BF">
        <w:rPr>
          <w:rFonts w:ascii="Arial" w:hAnsi="Arial" w:cs="Arial"/>
        </w:rPr>
        <w:t>.</w:t>
      </w:r>
    </w:p>
    <w:p w14:paraId="15357F31" w14:textId="035B935C" w:rsidR="005918FF" w:rsidRPr="006F09BF" w:rsidRDefault="005918FF" w:rsidP="00F05778">
      <w:pPr>
        <w:rPr>
          <w:rFonts w:cs="Arial"/>
          <w:color w:val="000000" w:themeColor="text1"/>
          <w:sz w:val="24"/>
          <w:szCs w:val="24"/>
        </w:rPr>
      </w:pPr>
    </w:p>
    <w:p w14:paraId="1BBAD6E9" w14:textId="450E9B76" w:rsidR="003A385E" w:rsidRPr="006F09BF" w:rsidRDefault="003943A7" w:rsidP="00B72B73">
      <w:pPr>
        <w:widowControl w:val="0"/>
        <w:autoSpaceDE w:val="0"/>
        <w:autoSpaceDN w:val="0"/>
        <w:spacing w:line="240" w:lineRule="auto"/>
        <w:jc w:val="center"/>
        <w:outlineLvl w:val="0"/>
        <w:rPr>
          <w:rFonts w:eastAsia="Calibri" w:cs="Arial"/>
          <w:b/>
          <w:bCs/>
          <w:color w:val="000000" w:themeColor="text1"/>
          <w:spacing w:val="-2"/>
          <w:kern w:val="0"/>
          <w:sz w:val="24"/>
          <w:szCs w:val="24"/>
          <w14:ligatures w14:val="none"/>
        </w:rPr>
      </w:pPr>
      <w:r w:rsidRPr="006F09BF">
        <w:rPr>
          <w:rFonts w:eastAsia="Calibri" w:cs="Arial"/>
          <w:b/>
          <w:bCs/>
          <w:color w:val="000000" w:themeColor="text1"/>
          <w:kern w:val="0"/>
          <w:sz w:val="24"/>
          <w:szCs w:val="24"/>
          <w14:ligatures w14:val="none"/>
        </w:rPr>
        <w:t>§</w:t>
      </w:r>
      <w:r w:rsidRPr="006F09BF">
        <w:rPr>
          <w:rFonts w:eastAsia="Calibri" w:cs="Arial"/>
          <w:b/>
          <w:bCs/>
          <w:color w:val="000000" w:themeColor="text1"/>
          <w:spacing w:val="-3"/>
          <w:kern w:val="0"/>
          <w:sz w:val="24"/>
          <w:szCs w:val="24"/>
          <w14:ligatures w14:val="none"/>
        </w:rPr>
        <w:t xml:space="preserve"> </w:t>
      </w:r>
      <w:r w:rsidR="003A385E" w:rsidRPr="006F09BF">
        <w:rPr>
          <w:rFonts w:eastAsia="Calibri" w:cs="Arial"/>
          <w:b/>
          <w:bCs/>
          <w:color w:val="000000" w:themeColor="text1"/>
          <w:kern w:val="0"/>
          <w:sz w:val="24"/>
          <w:szCs w:val="24"/>
          <w14:ligatures w14:val="none"/>
        </w:rPr>
        <w:t>3</w:t>
      </w:r>
      <w:r w:rsidRPr="006F09BF">
        <w:rPr>
          <w:rFonts w:eastAsia="Calibri" w:cs="Arial"/>
          <w:b/>
          <w:bCs/>
          <w:color w:val="000000" w:themeColor="text1"/>
          <w:spacing w:val="-2"/>
          <w:kern w:val="0"/>
          <w:sz w:val="24"/>
          <w:szCs w:val="24"/>
          <w14:ligatures w14:val="none"/>
        </w:rPr>
        <w:t xml:space="preserve"> </w:t>
      </w:r>
    </w:p>
    <w:p w14:paraId="30E258DA" w14:textId="6648FA4C" w:rsidR="003943A7" w:rsidRPr="006F09BF" w:rsidRDefault="003943A7" w:rsidP="00B72B73">
      <w:pPr>
        <w:widowControl w:val="0"/>
        <w:autoSpaceDE w:val="0"/>
        <w:autoSpaceDN w:val="0"/>
        <w:spacing w:line="240" w:lineRule="auto"/>
        <w:jc w:val="center"/>
        <w:outlineLvl w:val="0"/>
        <w:rPr>
          <w:rFonts w:eastAsia="Calibri" w:cs="Arial"/>
          <w:b/>
          <w:bCs/>
          <w:color w:val="000000" w:themeColor="text1"/>
          <w:kern w:val="0"/>
          <w:sz w:val="24"/>
          <w:szCs w:val="24"/>
          <w14:ligatures w14:val="none"/>
        </w:rPr>
      </w:pPr>
      <w:r w:rsidRPr="006F09BF">
        <w:rPr>
          <w:rFonts w:eastAsia="Calibri" w:cs="Arial"/>
          <w:b/>
          <w:bCs/>
          <w:color w:val="000000" w:themeColor="text1"/>
          <w:kern w:val="0"/>
          <w:sz w:val="24"/>
          <w:szCs w:val="24"/>
          <w14:ligatures w14:val="none"/>
        </w:rPr>
        <w:t>Stypendium</w:t>
      </w:r>
      <w:r w:rsidR="003A385E" w:rsidRPr="006F09BF">
        <w:rPr>
          <w:rFonts w:eastAsia="Calibri" w:cs="Arial"/>
          <w:b/>
          <w:bCs/>
          <w:color w:val="000000" w:themeColor="text1"/>
          <w:kern w:val="0"/>
          <w:sz w:val="24"/>
          <w:szCs w:val="24"/>
          <w14:ligatures w14:val="none"/>
        </w:rPr>
        <w:t xml:space="preserve"> szkoleniowe</w:t>
      </w:r>
      <w:r w:rsidRPr="006F09BF">
        <w:rPr>
          <w:rFonts w:cs="Arial"/>
          <w:sz w:val="24"/>
          <w:szCs w:val="24"/>
        </w:rPr>
        <w:br/>
      </w:r>
      <w:r w:rsidRPr="006F09BF">
        <w:rPr>
          <w:rFonts w:cs="Arial"/>
          <w:b/>
          <w:color w:val="0070C0"/>
          <w:sz w:val="24"/>
          <w:szCs w:val="24"/>
        </w:rPr>
        <w:t>Навчальна стипендія</w:t>
      </w:r>
    </w:p>
    <w:p w14:paraId="24630ACA" w14:textId="1673B433" w:rsidR="00C2386D" w:rsidRPr="00A46D7D" w:rsidRDefault="009B4FA9" w:rsidP="00A46D7D">
      <w:pPr>
        <w:pStyle w:val="Akapitzlist"/>
        <w:widowControl w:val="0"/>
        <w:numPr>
          <w:ilvl w:val="0"/>
          <w:numId w:val="19"/>
        </w:numPr>
        <w:tabs>
          <w:tab w:val="left" w:pos="502"/>
        </w:tabs>
        <w:autoSpaceDE w:val="0"/>
        <w:autoSpaceDN w:val="0"/>
        <w:spacing w:line="252" w:lineRule="auto"/>
        <w:rPr>
          <w:rFonts w:ascii="Arial" w:eastAsia="Calibri" w:hAnsi="Arial" w:cs="Arial"/>
          <w:color w:val="0070C0"/>
        </w:rPr>
      </w:pPr>
      <w:r w:rsidRPr="006F09BF">
        <w:rPr>
          <w:rFonts w:ascii="Arial" w:eastAsia="Calibri" w:hAnsi="Arial" w:cs="Arial"/>
        </w:rPr>
        <w:lastRenderedPageBreak/>
        <w:t xml:space="preserve">Uczestnikowi szkolenia zawodowego przysługuje stypendium w wysokości 120% zasiłku dla bezrobotnych, o którym mowa w art. 224 ust. 1 pkt 1 w zw. z art. 234 ust. 2 ustawy z dnia 20 marca 2025 r. o rynku pracy i służbach zatrudnienia (Dz.U. z 2025 r. poz. 620 z późn. zm.), </w:t>
      </w:r>
      <w:r w:rsidRPr="006F09BF">
        <w:rPr>
          <w:rFonts w:ascii="Arial" w:eastAsia="Calibri" w:hAnsi="Arial" w:cs="Arial"/>
          <w:b/>
        </w:rPr>
        <w:t xml:space="preserve">jeżeli miesięczny wymiar godzin szkolenia wynosi co najmniej 150 godzin. </w:t>
      </w:r>
      <w:r w:rsidR="0070616B" w:rsidRPr="006F09BF">
        <w:rPr>
          <w:rFonts w:ascii="Arial" w:eastAsia="Calibri" w:hAnsi="Arial" w:cs="Arial"/>
        </w:rPr>
        <w:t>W przypadku niższego miesięcznego</w:t>
      </w:r>
      <w:r w:rsidR="006F09BF">
        <w:rPr>
          <w:rFonts w:ascii="Arial" w:eastAsia="Calibri" w:hAnsi="Arial" w:cs="Arial"/>
        </w:rPr>
        <w:t xml:space="preserve"> </w:t>
      </w:r>
      <w:r w:rsidR="006F09BF" w:rsidRPr="006F09BF">
        <w:rPr>
          <w:rFonts w:ascii="Arial" w:eastAsia="Calibri" w:hAnsi="Arial" w:cs="Arial"/>
        </w:rPr>
        <w:t xml:space="preserve">wymiaru godzin szkolenia wysokość stypendium ustala się proporcjonalnie. </w:t>
      </w:r>
      <w:r w:rsidR="006F09BF" w:rsidRPr="006F09BF">
        <w:rPr>
          <w:rFonts w:ascii="Arial" w:hAnsi="Arial" w:cs="Arial"/>
        </w:rPr>
        <w:t>Beneficjent zastrzega, iż warunkiem wypłaty środków jest ich dostępność na rachunku Beneficjenta.</w:t>
      </w:r>
      <w:r w:rsidRPr="006F09BF">
        <w:rPr>
          <w:rFonts w:ascii="Arial" w:hAnsi="Arial" w:cs="Arial"/>
        </w:rPr>
        <w:br/>
      </w:r>
      <w:proofErr w:type="spellStart"/>
      <w:r w:rsidRPr="006F09BF">
        <w:rPr>
          <w:rFonts w:ascii="Arial" w:hAnsi="Arial" w:cs="Arial"/>
          <w:color w:val="0070C0"/>
        </w:rPr>
        <w:t>Учаснику</w:t>
      </w:r>
      <w:proofErr w:type="spellEnd"/>
      <w:r w:rsidRPr="006F09BF">
        <w:rPr>
          <w:rFonts w:ascii="Arial" w:hAnsi="Arial" w:cs="Arial"/>
          <w:color w:val="0070C0"/>
        </w:rPr>
        <w:t xml:space="preserve"> </w:t>
      </w:r>
      <w:proofErr w:type="spellStart"/>
      <w:r w:rsidRPr="006F09BF">
        <w:rPr>
          <w:rFonts w:ascii="Arial" w:hAnsi="Arial" w:cs="Arial"/>
          <w:color w:val="0070C0"/>
        </w:rPr>
        <w:t>професійного</w:t>
      </w:r>
      <w:proofErr w:type="spellEnd"/>
      <w:r w:rsidRPr="006F09BF">
        <w:rPr>
          <w:rFonts w:ascii="Arial" w:hAnsi="Arial" w:cs="Arial"/>
          <w:color w:val="0070C0"/>
        </w:rPr>
        <w:t xml:space="preserve"> </w:t>
      </w:r>
      <w:proofErr w:type="spellStart"/>
      <w:r w:rsidRPr="006F09BF">
        <w:rPr>
          <w:rFonts w:ascii="Arial" w:hAnsi="Arial" w:cs="Arial"/>
          <w:color w:val="0070C0"/>
        </w:rPr>
        <w:t>навчання</w:t>
      </w:r>
      <w:proofErr w:type="spellEnd"/>
      <w:r w:rsidRPr="006F09BF">
        <w:rPr>
          <w:rFonts w:ascii="Arial" w:hAnsi="Arial" w:cs="Arial"/>
          <w:color w:val="0070C0"/>
        </w:rPr>
        <w:t xml:space="preserve"> </w:t>
      </w:r>
      <w:proofErr w:type="spellStart"/>
      <w:r w:rsidRPr="006F09BF">
        <w:rPr>
          <w:rFonts w:ascii="Arial" w:hAnsi="Arial" w:cs="Arial"/>
          <w:color w:val="0070C0"/>
        </w:rPr>
        <w:t>належить</w:t>
      </w:r>
      <w:proofErr w:type="spellEnd"/>
      <w:r w:rsidRPr="006F09BF">
        <w:rPr>
          <w:rFonts w:ascii="Arial" w:hAnsi="Arial" w:cs="Arial"/>
          <w:color w:val="0070C0"/>
        </w:rPr>
        <w:t xml:space="preserve"> стипендія у розмірі 120% допомоги для безробітних, про яку йдеться в art. 224 ust. 1 pkt 1 у зв’язку з art. 234 ust. 2 Закону від 20 березня 2025 р. про ринок праці та служби зайнятості (Dz.U. з 2025 р., poz. 620 з пізн. зм.), якщо місячна кількість годин навчання становить щонайменше 150 годин. У </w:t>
      </w:r>
      <w:proofErr w:type="spellStart"/>
      <w:r w:rsidRPr="006F09BF">
        <w:rPr>
          <w:rFonts w:ascii="Arial" w:hAnsi="Arial" w:cs="Arial"/>
          <w:color w:val="0070C0"/>
        </w:rPr>
        <w:t>випадку</w:t>
      </w:r>
      <w:proofErr w:type="spellEnd"/>
      <w:r w:rsidRPr="006F09BF">
        <w:rPr>
          <w:rFonts w:ascii="Arial" w:hAnsi="Arial" w:cs="Arial"/>
          <w:color w:val="0070C0"/>
        </w:rPr>
        <w:t xml:space="preserve"> </w:t>
      </w:r>
      <w:proofErr w:type="spellStart"/>
      <w:r w:rsidRPr="006F09BF">
        <w:rPr>
          <w:rFonts w:ascii="Arial" w:hAnsi="Arial" w:cs="Arial"/>
          <w:color w:val="0070C0"/>
        </w:rPr>
        <w:t>меншої</w:t>
      </w:r>
      <w:proofErr w:type="spellEnd"/>
      <w:r w:rsidRPr="006F09BF">
        <w:rPr>
          <w:rFonts w:ascii="Arial" w:hAnsi="Arial" w:cs="Arial"/>
          <w:color w:val="0070C0"/>
        </w:rPr>
        <w:t xml:space="preserve"> </w:t>
      </w:r>
      <w:proofErr w:type="spellStart"/>
      <w:r w:rsidRPr="00A46D7D">
        <w:rPr>
          <w:rFonts w:ascii="Arial" w:hAnsi="Arial" w:cs="Arial"/>
          <w:color w:val="0070C0"/>
        </w:rPr>
        <w:t>місячної</w:t>
      </w:r>
      <w:proofErr w:type="spellEnd"/>
      <w:r w:rsidR="00A46D7D" w:rsidRPr="00A46D7D">
        <w:rPr>
          <w:rFonts w:ascii="Arial" w:hAnsi="Arial" w:cs="Arial"/>
          <w:color w:val="0070C0"/>
        </w:rPr>
        <w:t xml:space="preserve"> </w:t>
      </w:r>
      <w:r w:rsidR="0070616B" w:rsidRPr="00A46D7D">
        <w:rPr>
          <w:rFonts w:ascii="Arial" w:hAnsi="Arial" w:cs="Arial"/>
          <w:color w:val="0070C0"/>
          <w:lang w:val="ru-RU"/>
        </w:rPr>
        <w:t>кількості</w:t>
      </w:r>
      <w:r w:rsidR="0070616B" w:rsidRPr="00A46D7D">
        <w:rPr>
          <w:rFonts w:ascii="Arial" w:hAnsi="Arial" w:cs="Arial"/>
          <w:color w:val="0070C0"/>
        </w:rPr>
        <w:t xml:space="preserve"> </w:t>
      </w:r>
      <w:r w:rsidR="0070616B" w:rsidRPr="00A46D7D">
        <w:rPr>
          <w:rFonts w:ascii="Arial" w:hAnsi="Arial" w:cs="Arial"/>
          <w:color w:val="0070C0"/>
          <w:lang w:val="ru-RU"/>
        </w:rPr>
        <w:t>годин</w:t>
      </w:r>
      <w:r w:rsidR="0070616B" w:rsidRPr="00A46D7D">
        <w:rPr>
          <w:rFonts w:ascii="Arial" w:hAnsi="Arial" w:cs="Arial"/>
          <w:color w:val="0070C0"/>
        </w:rPr>
        <w:t xml:space="preserve"> </w:t>
      </w:r>
      <w:r w:rsidR="0070616B" w:rsidRPr="00A46D7D">
        <w:rPr>
          <w:rFonts w:ascii="Arial" w:hAnsi="Arial" w:cs="Arial"/>
          <w:color w:val="0070C0"/>
          <w:lang w:val="ru-RU"/>
        </w:rPr>
        <w:t>навчання</w:t>
      </w:r>
      <w:r w:rsidR="0070616B" w:rsidRPr="00A46D7D">
        <w:rPr>
          <w:rFonts w:ascii="Arial" w:hAnsi="Arial" w:cs="Arial"/>
          <w:color w:val="0070C0"/>
        </w:rPr>
        <w:t xml:space="preserve"> </w:t>
      </w:r>
      <w:r w:rsidR="0070616B" w:rsidRPr="00A46D7D">
        <w:rPr>
          <w:rFonts w:ascii="Arial" w:hAnsi="Arial" w:cs="Arial"/>
          <w:color w:val="0070C0"/>
          <w:lang w:val="ru-RU"/>
        </w:rPr>
        <w:t>розмір</w:t>
      </w:r>
      <w:r w:rsidR="0070616B" w:rsidRPr="00A46D7D">
        <w:rPr>
          <w:rFonts w:ascii="Arial" w:hAnsi="Arial" w:cs="Arial"/>
          <w:color w:val="0070C0"/>
        </w:rPr>
        <w:t xml:space="preserve"> </w:t>
      </w:r>
      <w:r w:rsidR="0070616B" w:rsidRPr="00A46D7D">
        <w:rPr>
          <w:rFonts w:ascii="Arial" w:hAnsi="Arial" w:cs="Arial"/>
          <w:color w:val="0070C0"/>
          <w:lang w:val="ru-RU"/>
        </w:rPr>
        <w:t>стипендії</w:t>
      </w:r>
      <w:r w:rsidR="0070616B" w:rsidRPr="00A46D7D">
        <w:rPr>
          <w:rFonts w:ascii="Arial" w:hAnsi="Arial" w:cs="Arial"/>
          <w:color w:val="0070C0"/>
        </w:rPr>
        <w:t xml:space="preserve"> </w:t>
      </w:r>
      <w:r w:rsidR="0070616B" w:rsidRPr="00A46D7D">
        <w:rPr>
          <w:rFonts w:ascii="Arial" w:hAnsi="Arial" w:cs="Arial"/>
          <w:color w:val="0070C0"/>
          <w:lang w:val="ru-RU"/>
        </w:rPr>
        <w:t>встановлюється</w:t>
      </w:r>
      <w:r w:rsidR="0070616B" w:rsidRPr="00A46D7D">
        <w:rPr>
          <w:rFonts w:ascii="Arial" w:hAnsi="Arial" w:cs="Arial"/>
          <w:color w:val="0070C0"/>
        </w:rPr>
        <w:t xml:space="preserve"> </w:t>
      </w:r>
      <w:r w:rsidR="0070616B" w:rsidRPr="00A46D7D">
        <w:rPr>
          <w:rFonts w:ascii="Arial" w:hAnsi="Arial" w:cs="Arial"/>
          <w:color w:val="0070C0"/>
          <w:lang w:val="ru-RU"/>
        </w:rPr>
        <w:t>пропорційно</w:t>
      </w:r>
      <w:r w:rsidR="0070616B" w:rsidRPr="00A46D7D">
        <w:rPr>
          <w:rFonts w:ascii="Arial" w:hAnsi="Arial" w:cs="Arial"/>
          <w:color w:val="0070C0"/>
        </w:rPr>
        <w:t xml:space="preserve">. </w:t>
      </w:r>
      <w:proofErr w:type="spellStart"/>
      <w:r w:rsidR="0070616B" w:rsidRPr="00A46D7D">
        <w:rPr>
          <w:rFonts w:ascii="Arial" w:hAnsi="Arial" w:cs="Arial"/>
          <w:color w:val="0070C0"/>
        </w:rPr>
        <w:t>Бенефіціар</w:t>
      </w:r>
      <w:proofErr w:type="spellEnd"/>
      <w:r w:rsidR="0070616B" w:rsidRPr="00A46D7D">
        <w:rPr>
          <w:rFonts w:ascii="Arial" w:hAnsi="Arial" w:cs="Arial"/>
          <w:color w:val="0070C0"/>
        </w:rPr>
        <w:t xml:space="preserve"> </w:t>
      </w:r>
      <w:proofErr w:type="spellStart"/>
      <w:r w:rsidR="0070616B" w:rsidRPr="00A46D7D">
        <w:rPr>
          <w:rFonts w:ascii="Arial" w:hAnsi="Arial" w:cs="Arial"/>
          <w:color w:val="0070C0"/>
        </w:rPr>
        <w:t>застерігає</w:t>
      </w:r>
      <w:proofErr w:type="spellEnd"/>
      <w:r w:rsidR="0070616B" w:rsidRPr="00A46D7D">
        <w:rPr>
          <w:rFonts w:ascii="Arial" w:hAnsi="Arial" w:cs="Arial"/>
          <w:color w:val="0070C0"/>
        </w:rPr>
        <w:t xml:space="preserve">, </w:t>
      </w:r>
      <w:proofErr w:type="spellStart"/>
      <w:r w:rsidR="0070616B" w:rsidRPr="00A46D7D">
        <w:rPr>
          <w:rFonts w:ascii="Arial" w:hAnsi="Arial" w:cs="Arial"/>
          <w:color w:val="0070C0"/>
        </w:rPr>
        <w:t>що</w:t>
      </w:r>
      <w:proofErr w:type="spellEnd"/>
      <w:r w:rsidR="0070616B" w:rsidRPr="00A46D7D">
        <w:rPr>
          <w:rFonts w:ascii="Arial" w:hAnsi="Arial" w:cs="Arial"/>
          <w:color w:val="0070C0"/>
        </w:rPr>
        <w:t xml:space="preserve"> </w:t>
      </w:r>
      <w:proofErr w:type="spellStart"/>
      <w:r w:rsidR="0070616B" w:rsidRPr="00A46D7D">
        <w:rPr>
          <w:rFonts w:ascii="Arial" w:hAnsi="Arial" w:cs="Arial"/>
          <w:color w:val="0070C0"/>
        </w:rPr>
        <w:t>умовою</w:t>
      </w:r>
      <w:proofErr w:type="spellEnd"/>
      <w:r w:rsidR="0070616B" w:rsidRPr="00A46D7D">
        <w:rPr>
          <w:rFonts w:ascii="Arial" w:hAnsi="Arial" w:cs="Arial"/>
          <w:color w:val="0070C0"/>
        </w:rPr>
        <w:t xml:space="preserve"> виплати коштів є їх наявність на рахунку Бенефіціара.</w:t>
      </w:r>
    </w:p>
    <w:p w14:paraId="3AE09429" w14:textId="6F430536" w:rsidR="007F0BD1" w:rsidRPr="00A46D7D" w:rsidRDefault="007F0BD1" w:rsidP="00EF10DF">
      <w:pPr>
        <w:pStyle w:val="Akapitzlist"/>
        <w:widowControl w:val="0"/>
        <w:numPr>
          <w:ilvl w:val="0"/>
          <w:numId w:val="19"/>
        </w:numPr>
        <w:tabs>
          <w:tab w:val="left" w:pos="502"/>
        </w:tabs>
        <w:autoSpaceDE w:val="0"/>
        <w:autoSpaceDN w:val="0"/>
        <w:spacing w:line="252" w:lineRule="auto"/>
        <w:rPr>
          <w:rFonts w:ascii="Arial" w:eastAsia="Calibri" w:hAnsi="Arial" w:cs="Arial"/>
          <w:color w:val="0070C0"/>
          <w:lang w:val="ru-RU"/>
        </w:rPr>
      </w:pPr>
      <w:r w:rsidRPr="006F09BF">
        <w:rPr>
          <w:rFonts w:ascii="Arial" w:eastAsia="Calibri" w:hAnsi="Arial" w:cs="Arial"/>
        </w:rPr>
        <w:t>Uczestnik</w:t>
      </w:r>
      <w:r w:rsidRPr="006F09BF">
        <w:rPr>
          <w:rFonts w:ascii="Arial" w:eastAsia="Calibri" w:hAnsi="Arial" w:cs="Arial"/>
          <w:spacing w:val="1"/>
        </w:rPr>
        <w:t xml:space="preserve"> </w:t>
      </w:r>
      <w:r w:rsidRPr="006F09BF">
        <w:rPr>
          <w:rFonts w:ascii="Arial" w:eastAsia="Calibri" w:hAnsi="Arial" w:cs="Arial"/>
        </w:rPr>
        <w:t>pobierający</w:t>
      </w:r>
      <w:r w:rsidRPr="006F09BF">
        <w:rPr>
          <w:rFonts w:ascii="Arial" w:eastAsia="Calibri" w:hAnsi="Arial" w:cs="Arial"/>
          <w:spacing w:val="1"/>
        </w:rPr>
        <w:t xml:space="preserve"> </w:t>
      </w:r>
      <w:r w:rsidRPr="006F09BF">
        <w:rPr>
          <w:rFonts w:ascii="Arial" w:eastAsia="Calibri" w:hAnsi="Arial" w:cs="Arial"/>
        </w:rPr>
        <w:t>stypendium</w:t>
      </w:r>
      <w:r w:rsidR="00EF10DF" w:rsidRPr="006F09BF">
        <w:rPr>
          <w:rFonts w:ascii="Arial" w:eastAsia="Calibri" w:hAnsi="Arial" w:cs="Arial"/>
        </w:rPr>
        <w:t xml:space="preserve"> </w:t>
      </w:r>
      <w:r w:rsidR="00EF10DF" w:rsidRPr="006F09BF">
        <w:rPr>
          <w:rFonts w:ascii="Arial" w:eastAsia="Calibri" w:hAnsi="Arial" w:cs="Arial"/>
          <w:color w:val="000000" w:themeColor="text1"/>
        </w:rPr>
        <w:t>szkoleniowe</w:t>
      </w:r>
      <w:r w:rsidRPr="006F09BF">
        <w:rPr>
          <w:rFonts w:ascii="Arial" w:eastAsia="Calibri" w:hAnsi="Arial" w:cs="Arial"/>
          <w:color w:val="000000" w:themeColor="text1"/>
          <w:spacing w:val="1"/>
        </w:rPr>
        <w:t xml:space="preserve"> </w:t>
      </w:r>
      <w:r w:rsidRPr="006F09BF">
        <w:rPr>
          <w:rFonts w:ascii="Arial" w:eastAsia="Calibri" w:hAnsi="Arial" w:cs="Arial"/>
          <w:color w:val="000000" w:themeColor="text1"/>
        </w:rPr>
        <w:t>podlega</w:t>
      </w:r>
      <w:r w:rsidRPr="006F09BF">
        <w:rPr>
          <w:rFonts w:ascii="Arial" w:eastAsia="Calibri" w:hAnsi="Arial" w:cs="Arial"/>
          <w:color w:val="000000" w:themeColor="text1"/>
          <w:spacing w:val="1"/>
        </w:rPr>
        <w:t xml:space="preserve"> </w:t>
      </w:r>
      <w:r w:rsidRPr="006F09BF">
        <w:rPr>
          <w:rFonts w:ascii="Arial" w:eastAsia="Calibri" w:hAnsi="Arial" w:cs="Arial"/>
          <w:color w:val="000000" w:themeColor="text1"/>
        </w:rPr>
        <w:t>obowiązkowo</w:t>
      </w:r>
      <w:r w:rsidRPr="006F09BF">
        <w:rPr>
          <w:rFonts w:ascii="Arial" w:eastAsia="Calibri" w:hAnsi="Arial" w:cs="Arial"/>
          <w:color w:val="000000" w:themeColor="text1"/>
          <w:spacing w:val="1"/>
        </w:rPr>
        <w:t xml:space="preserve"> </w:t>
      </w:r>
      <w:r w:rsidRPr="006F09BF">
        <w:rPr>
          <w:rFonts w:ascii="Arial" w:eastAsia="Calibri" w:hAnsi="Arial" w:cs="Arial"/>
          <w:color w:val="000000" w:themeColor="text1"/>
        </w:rPr>
        <w:t>ubezpieczeniu</w:t>
      </w:r>
      <w:r w:rsidRPr="006F09BF">
        <w:rPr>
          <w:rFonts w:ascii="Arial" w:eastAsia="Calibri" w:hAnsi="Arial" w:cs="Arial"/>
          <w:color w:val="000000" w:themeColor="text1"/>
          <w:spacing w:val="1"/>
        </w:rPr>
        <w:t xml:space="preserve"> </w:t>
      </w:r>
      <w:r w:rsidRPr="006F09BF">
        <w:rPr>
          <w:rFonts w:ascii="Arial" w:eastAsia="Calibri" w:hAnsi="Arial" w:cs="Arial"/>
          <w:color w:val="000000" w:themeColor="text1"/>
        </w:rPr>
        <w:t>społecznemu</w:t>
      </w:r>
      <w:r w:rsidRPr="006F09BF">
        <w:rPr>
          <w:rFonts w:ascii="Arial" w:eastAsia="Calibri" w:hAnsi="Arial" w:cs="Arial"/>
          <w:color w:val="000000" w:themeColor="text1"/>
          <w:spacing w:val="1"/>
        </w:rPr>
        <w:t xml:space="preserve"> </w:t>
      </w:r>
      <w:r w:rsidRPr="006F09BF">
        <w:rPr>
          <w:rFonts w:ascii="Arial" w:eastAsia="Calibri" w:hAnsi="Arial" w:cs="Arial"/>
          <w:color w:val="000000" w:themeColor="text1"/>
        </w:rPr>
        <w:t>oraz</w:t>
      </w:r>
      <w:r w:rsidRPr="006F09BF">
        <w:rPr>
          <w:rFonts w:ascii="Arial" w:eastAsia="Calibri" w:hAnsi="Arial" w:cs="Arial"/>
          <w:color w:val="000000" w:themeColor="text1"/>
          <w:spacing w:val="1"/>
        </w:rPr>
        <w:t xml:space="preserve"> </w:t>
      </w:r>
      <w:r w:rsidRPr="006F09BF">
        <w:rPr>
          <w:rFonts w:ascii="Arial" w:eastAsia="Calibri" w:hAnsi="Arial" w:cs="Arial"/>
          <w:color w:val="000000" w:themeColor="text1"/>
        </w:rPr>
        <w:t>ubezpieczeniu</w:t>
      </w:r>
      <w:r w:rsidRPr="006F09BF">
        <w:rPr>
          <w:rFonts w:ascii="Arial" w:eastAsia="Calibri" w:hAnsi="Arial" w:cs="Arial"/>
          <w:color w:val="000000" w:themeColor="text1"/>
          <w:spacing w:val="1"/>
        </w:rPr>
        <w:t xml:space="preserve"> </w:t>
      </w:r>
      <w:r w:rsidRPr="006F09BF">
        <w:rPr>
          <w:rFonts w:ascii="Arial" w:eastAsia="Calibri" w:hAnsi="Arial" w:cs="Arial"/>
          <w:color w:val="000000" w:themeColor="text1"/>
        </w:rPr>
        <w:t>zdrowotnemu,</w:t>
      </w:r>
      <w:r w:rsidRPr="006F09BF">
        <w:rPr>
          <w:rFonts w:ascii="Arial" w:eastAsia="Calibri" w:hAnsi="Arial" w:cs="Arial"/>
          <w:color w:val="000000" w:themeColor="text1"/>
          <w:spacing w:val="1"/>
        </w:rPr>
        <w:t xml:space="preserve"> </w:t>
      </w:r>
      <w:r w:rsidRPr="006F09BF">
        <w:rPr>
          <w:rFonts w:ascii="Arial" w:eastAsia="Calibri" w:hAnsi="Arial" w:cs="Arial"/>
          <w:color w:val="000000" w:themeColor="text1"/>
        </w:rPr>
        <w:t>jeżeli</w:t>
      </w:r>
      <w:r w:rsidRPr="006F09BF">
        <w:rPr>
          <w:rFonts w:ascii="Arial" w:eastAsia="Calibri" w:hAnsi="Arial" w:cs="Arial"/>
          <w:color w:val="000000" w:themeColor="text1"/>
          <w:spacing w:val="1"/>
        </w:rPr>
        <w:t xml:space="preserve"> </w:t>
      </w:r>
      <w:r w:rsidRPr="006F09BF">
        <w:rPr>
          <w:rFonts w:ascii="Arial" w:eastAsia="Calibri" w:hAnsi="Arial" w:cs="Arial"/>
          <w:color w:val="000000" w:themeColor="text1"/>
        </w:rPr>
        <w:t>nie</w:t>
      </w:r>
      <w:r w:rsidRPr="006F09BF">
        <w:rPr>
          <w:rFonts w:ascii="Arial" w:eastAsia="Calibri" w:hAnsi="Arial" w:cs="Arial"/>
          <w:color w:val="000000" w:themeColor="text1"/>
          <w:spacing w:val="1"/>
        </w:rPr>
        <w:t xml:space="preserve"> </w:t>
      </w:r>
      <w:r w:rsidRPr="006F09BF">
        <w:rPr>
          <w:rFonts w:ascii="Arial" w:eastAsia="Calibri" w:hAnsi="Arial" w:cs="Arial"/>
          <w:color w:val="000000" w:themeColor="text1"/>
        </w:rPr>
        <w:t>podlega</w:t>
      </w:r>
      <w:r w:rsidRPr="006F09BF">
        <w:rPr>
          <w:rFonts w:ascii="Arial" w:eastAsia="Calibri" w:hAnsi="Arial" w:cs="Arial"/>
          <w:color w:val="000000" w:themeColor="text1"/>
          <w:spacing w:val="1"/>
        </w:rPr>
        <w:t xml:space="preserve"> </w:t>
      </w:r>
      <w:r w:rsidRPr="006F09BF">
        <w:rPr>
          <w:rFonts w:ascii="Arial" w:eastAsia="Calibri" w:hAnsi="Arial" w:cs="Arial"/>
          <w:color w:val="000000" w:themeColor="text1"/>
        </w:rPr>
        <w:t>ubezpieczeniu</w:t>
      </w:r>
      <w:r w:rsidRPr="006F09BF">
        <w:rPr>
          <w:rFonts w:ascii="Arial" w:eastAsia="Calibri" w:hAnsi="Arial" w:cs="Arial"/>
          <w:color w:val="000000" w:themeColor="text1"/>
          <w:spacing w:val="1"/>
        </w:rPr>
        <w:t xml:space="preserve"> </w:t>
      </w:r>
      <w:r w:rsidRPr="006F09BF">
        <w:rPr>
          <w:rFonts w:ascii="Arial" w:eastAsia="Calibri" w:hAnsi="Arial" w:cs="Arial"/>
          <w:color w:val="000000" w:themeColor="text1"/>
        </w:rPr>
        <w:t>społecznemu</w:t>
      </w:r>
      <w:r w:rsidRPr="006F09BF">
        <w:rPr>
          <w:rFonts w:ascii="Arial" w:eastAsia="Calibri" w:hAnsi="Arial" w:cs="Arial"/>
          <w:color w:val="000000" w:themeColor="text1"/>
          <w:spacing w:val="1"/>
        </w:rPr>
        <w:t xml:space="preserve"> </w:t>
      </w:r>
      <w:r w:rsidRPr="006F09BF">
        <w:rPr>
          <w:rFonts w:ascii="Arial" w:eastAsia="Calibri" w:hAnsi="Arial" w:cs="Arial"/>
          <w:color w:val="000000" w:themeColor="text1"/>
        </w:rPr>
        <w:t>z</w:t>
      </w:r>
      <w:r w:rsidRPr="006F09BF">
        <w:rPr>
          <w:rFonts w:ascii="Arial" w:eastAsia="Calibri" w:hAnsi="Arial" w:cs="Arial"/>
          <w:color w:val="000000" w:themeColor="text1"/>
          <w:spacing w:val="1"/>
        </w:rPr>
        <w:t xml:space="preserve"> </w:t>
      </w:r>
      <w:r w:rsidRPr="006F09BF">
        <w:rPr>
          <w:rFonts w:ascii="Arial" w:eastAsia="Calibri" w:hAnsi="Arial" w:cs="Arial"/>
          <w:color w:val="000000" w:themeColor="text1"/>
        </w:rPr>
        <w:t>innych</w:t>
      </w:r>
      <w:r w:rsidRPr="006F09BF">
        <w:rPr>
          <w:rFonts w:ascii="Arial" w:eastAsia="Calibri" w:hAnsi="Arial" w:cs="Arial"/>
          <w:color w:val="000000" w:themeColor="text1"/>
          <w:spacing w:val="1"/>
        </w:rPr>
        <w:t xml:space="preserve"> </w:t>
      </w:r>
      <w:r w:rsidRPr="006F09BF">
        <w:rPr>
          <w:rFonts w:ascii="Arial" w:eastAsia="Calibri" w:hAnsi="Arial" w:cs="Arial"/>
          <w:color w:val="000000" w:themeColor="text1"/>
        </w:rPr>
        <w:t>tytułów</w:t>
      </w:r>
      <w:r w:rsidRPr="006F09BF">
        <w:rPr>
          <w:rFonts w:ascii="Arial" w:eastAsia="Calibri" w:hAnsi="Arial" w:cs="Arial"/>
          <w:color w:val="000000" w:themeColor="text1"/>
          <w:spacing w:val="1"/>
        </w:rPr>
        <w:t xml:space="preserve"> </w:t>
      </w:r>
      <w:r w:rsidRPr="006F09BF">
        <w:rPr>
          <w:rFonts w:ascii="Arial" w:eastAsia="Calibri" w:hAnsi="Arial" w:cs="Arial"/>
          <w:color w:val="000000" w:themeColor="text1"/>
        </w:rPr>
        <w:t>zgodnie</w:t>
      </w:r>
      <w:r w:rsidRPr="006F09BF">
        <w:rPr>
          <w:rFonts w:ascii="Arial" w:eastAsia="Calibri" w:hAnsi="Arial" w:cs="Arial"/>
          <w:color w:val="000000" w:themeColor="text1"/>
          <w:spacing w:val="1"/>
        </w:rPr>
        <w:t xml:space="preserve"> </w:t>
      </w:r>
      <w:r w:rsidRPr="006F09BF">
        <w:rPr>
          <w:rFonts w:ascii="Arial" w:eastAsia="Calibri" w:hAnsi="Arial" w:cs="Arial"/>
          <w:color w:val="000000" w:themeColor="text1"/>
        </w:rPr>
        <w:t>z</w:t>
      </w:r>
      <w:r w:rsidRPr="006F09BF">
        <w:rPr>
          <w:rFonts w:ascii="Arial" w:eastAsia="Calibri" w:hAnsi="Arial" w:cs="Arial"/>
          <w:color w:val="000000" w:themeColor="text1"/>
          <w:spacing w:val="1"/>
        </w:rPr>
        <w:t xml:space="preserve"> </w:t>
      </w:r>
      <w:r w:rsidRPr="006F09BF">
        <w:rPr>
          <w:rFonts w:ascii="Arial" w:eastAsia="Calibri" w:hAnsi="Arial" w:cs="Arial"/>
          <w:color w:val="000000" w:themeColor="text1"/>
        </w:rPr>
        <w:t>ustawą</w:t>
      </w:r>
      <w:r w:rsidRPr="006F09BF">
        <w:rPr>
          <w:rFonts w:ascii="Arial" w:eastAsia="Calibri" w:hAnsi="Arial" w:cs="Arial"/>
          <w:color w:val="000000" w:themeColor="text1"/>
          <w:spacing w:val="1"/>
        </w:rPr>
        <w:t xml:space="preserve"> </w:t>
      </w:r>
      <w:r w:rsidRPr="006F09BF">
        <w:rPr>
          <w:rFonts w:ascii="Arial" w:eastAsia="Calibri" w:hAnsi="Arial" w:cs="Arial"/>
          <w:i/>
          <w:iCs/>
          <w:color w:val="000000" w:themeColor="text1"/>
        </w:rPr>
        <w:t>o</w:t>
      </w:r>
      <w:r w:rsidR="00EF10DF" w:rsidRPr="006F09BF">
        <w:rPr>
          <w:rFonts w:ascii="Arial" w:eastAsia="Calibri" w:hAnsi="Arial" w:cs="Arial"/>
          <w:i/>
          <w:iCs/>
          <w:color w:val="000000" w:themeColor="text1"/>
          <w:spacing w:val="1"/>
        </w:rPr>
        <w:t> </w:t>
      </w:r>
      <w:r w:rsidRPr="006F09BF">
        <w:rPr>
          <w:rFonts w:ascii="Arial" w:eastAsia="Calibri" w:hAnsi="Arial" w:cs="Arial"/>
          <w:i/>
          <w:iCs/>
          <w:color w:val="000000" w:themeColor="text1"/>
        </w:rPr>
        <w:t>systemie</w:t>
      </w:r>
      <w:r w:rsidRPr="006F09BF">
        <w:rPr>
          <w:rFonts w:ascii="Arial" w:eastAsia="Calibri" w:hAnsi="Arial" w:cs="Arial"/>
          <w:i/>
          <w:iCs/>
          <w:color w:val="000000" w:themeColor="text1"/>
          <w:spacing w:val="1"/>
        </w:rPr>
        <w:t xml:space="preserve"> </w:t>
      </w:r>
      <w:r w:rsidRPr="006F09BF">
        <w:rPr>
          <w:rFonts w:ascii="Arial" w:eastAsia="Calibri" w:hAnsi="Arial" w:cs="Arial"/>
          <w:i/>
          <w:iCs/>
          <w:color w:val="000000" w:themeColor="text1"/>
        </w:rPr>
        <w:t>ubezpieczeń</w:t>
      </w:r>
      <w:r w:rsidRPr="006F09BF">
        <w:rPr>
          <w:rFonts w:ascii="Arial" w:eastAsia="Calibri" w:hAnsi="Arial" w:cs="Arial"/>
          <w:i/>
          <w:iCs/>
          <w:color w:val="000000" w:themeColor="text1"/>
          <w:spacing w:val="-1"/>
        </w:rPr>
        <w:t xml:space="preserve"> </w:t>
      </w:r>
      <w:r w:rsidRPr="006F09BF">
        <w:rPr>
          <w:rFonts w:ascii="Arial" w:eastAsia="Calibri" w:hAnsi="Arial" w:cs="Arial"/>
          <w:i/>
          <w:iCs/>
          <w:color w:val="000000" w:themeColor="text1"/>
        </w:rPr>
        <w:t>społecznych</w:t>
      </w:r>
      <w:r w:rsidRPr="006F09BF">
        <w:rPr>
          <w:rFonts w:ascii="Arial" w:eastAsia="Calibri" w:hAnsi="Arial" w:cs="Arial"/>
          <w:color w:val="000000" w:themeColor="text1"/>
        </w:rPr>
        <w:t xml:space="preserve"> (</w:t>
      </w:r>
      <w:r w:rsidR="00434F57" w:rsidRPr="006F09BF">
        <w:rPr>
          <w:rFonts w:ascii="Arial" w:eastAsia="Calibri" w:hAnsi="Arial" w:cs="Arial"/>
          <w:color w:val="000000" w:themeColor="text1"/>
        </w:rPr>
        <w:t xml:space="preserve">j.t. Dz.U. z 2025 r., poz. 350). </w:t>
      </w:r>
      <w:r w:rsidR="00E62AAD" w:rsidRPr="006F09BF">
        <w:rPr>
          <w:rFonts w:ascii="Arial" w:hAnsi="Arial" w:cs="Arial"/>
        </w:rPr>
        <w:t>Podstawę ewentualnej konieczności zgłoszenia do ubezpieczenia emerytalnego i rentowego stanowi złożone przez Uczestnika szkolenia zawodowego oświadczenie, którego wzór stanowi załącznik nr 1 do niniejszej umowy</w:t>
      </w:r>
      <w:r w:rsidRPr="006F09BF">
        <w:rPr>
          <w:rFonts w:ascii="Arial" w:hAnsi="Arial" w:cs="Arial"/>
        </w:rPr>
        <w:br/>
      </w:r>
      <w:r w:rsidRPr="00A46D7D">
        <w:rPr>
          <w:rFonts w:ascii="Arial" w:hAnsi="Arial" w:cs="Arial"/>
          <w:color w:val="0070C0"/>
        </w:rPr>
        <w:t xml:space="preserve">Учасник, який отримує навчальну стипендію, обов’язково підлягає соціальному та медичному страхуванню, якщо він не підлягає соціальному страхуванню з інших підстав відповідно до Закону про систему соціального страхування (єдиний текст Dz.U. з 2025 р., poz. 350). </w:t>
      </w:r>
      <w:r w:rsidRPr="00A46D7D">
        <w:rPr>
          <w:rFonts w:ascii="Arial" w:hAnsi="Arial" w:cs="Arial"/>
          <w:color w:val="0070C0"/>
          <w:lang w:val="ru-RU"/>
        </w:rPr>
        <w:t>Підставою можливої необхідності подання до пенсійного та рентного страхування є заява, подана Учасником професійного навчання, зразок якої становить додаток № 1 до цього договору</w:t>
      </w:r>
    </w:p>
    <w:p w14:paraId="626810E4" w14:textId="77777777" w:rsidR="00EF10DF" w:rsidRPr="00A46D7D" w:rsidRDefault="007F0BD1" w:rsidP="00EF10DF">
      <w:pPr>
        <w:pStyle w:val="Akapitzlist"/>
        <w:widowControl w:val="0"/>
        <w:numPr>
          <w:ilvl w:val="0"/>
          <w:numId w:val="19"/>
        </w:numPr>
        <w:tabs>
          <w:tab w:val="left" w:pos="502"/>
        </w:tabs>
        <w:autoSpaceDE w:val="0"/>
        <w:autoSpaceDN w:val="0"/>
        <w:spacing w:line="252" w:lineRule="auto"/>
        <w:rPr>
          <w:rFonts w:ascii="Arial" w:eastAsia="Calibri" w:hAnsi="Arial" w:cs="Arial"/>
          <w:color w:val="0070C0"/>
        </w:rPr>
      </w:pPr>
      <w:r w:rsidRPr="006F09BF">
        <w:rPr>
          <w:rFonts w:ascii="Arial" w:eastAsia="Calibri" w:hAnsi="Arial" w:cs="Arial"/>
          <w:color w:val="000000" w:themeColor="text1"/>
        </w:rPr>
        <w:t>Uczestnik</w:t>
      </w:r>
      <w:r w:rsidR="00EF10DF" w:rsidRPr="006F09BF">
        <w:rPr>
          <w:rFonts w:ascii="Arial" w:eastAsia="Calibri" w:hAnsi="Arial" w:cs="Arial"/>
          <w:color w:val="000000" w:themeColor="text1"/>
        </w:rPr>
        <w:t>owi</w:t>
      </w:r>
      <w:r w:rsidRPr="006F09BF">
        <w:rPr>
          <w:rFonts w:ascii="Arial" w:eastAsia="Calibri" w:hAnsi="Arial" w:cs="Arial"/>
          <w:color w:val="000000" w:themeColor="text1"/>
        </w:rPr>
        <w:t xml:space="preserve"> szkolenia zawodowego, który w trakcie szkolenia podejmie zatrudnienie, inną pracę zarobkową lub działalność gospodarczą, przysługuje stypendium w wysokości 20 % zasiłku dla osób bezrobotnych, niezależnie od wymiaru godzin szkolenia, od dnia podjęcia zatrudnienia, innej pracy zarobkowej lub działalności gospodarczej do dnia zakończenia szkolenia. Od stypendium tego nie są odprowadzane składki na ubezpieczenie społeczne. Stypendium za niepełny miesiąc ustala się, dzieląc kwotę przysługującego stypendium przez 30 i mnożąc otrzymaną kwotę przez liczbę dni kalendarzowych przypadających w okresie, za który stypendium przysługuje.</w:t>
      </w:r>
      <w:r w:rsidR="00EF10DF" w:rsidRPr="006F09BF">
        <w:rPr>
          <w:rFonts w:ascii="Arial" w:eastAsia="Calibri" w:hAnsi="Arial" w:cs="Arial"/>
          <w:color w:val="000000" w:themeColor="text1"/>
        </w:rPr>
        <w:t xml:space="preserve"> </w:t>
      </w:r>
      <w:r w:rsidRPr="006F09BF">
        <w:rPr>
          <w:rFonts w:ascii="Arial" w:hAnsi="Arial" w:cs="Arial"/>
        </w:rPr>
        <w:br/>
      </w:r>
      <w:r w:rsidRPr="00A46D7D">
        <w:rPr>
          <w:rFonts w:ascii="Arial" w:hAnsi="Arial" w:cs="Arial"/>
          <w:color w:val="0070C0"/>
        </w:rPr>
        <w:t>Учаснику професійного навчання, який під час навчання працевлаштується, почне виконувати іншу оплачувану роботу або підприємницьку діяльність, належить стипендія у розмірі 20% допомоги для безробітних, незалежно від кількості годин навчання, від дня працевлаштування, початку іншої оплачуваної роботи або підприємницької діяльності до дня завершення навчання. Із цієї стипендії не сплачуються внески на соціальне страхування. Стипендія за неповний місяць визначається шляхом поділу належної суми стипендії на 30 і множення отриманої суми на кількість календарних днів, що припадають на період, за який належить стипендія.</w:t>
      </w:r>
    </w:p>
    <w:p w14:paraId="3652561D" w14:textId="08F05F38" w:rsidR="007F0BD1" w:rsidRPr="00A46D7D" w:rsidRDefault="00EF10DF" w:rsidP="00EF10DF">
      <w:pPr>
        <w:pStyle w:val="Akapitzlist"/>
        <w:widowControl w:val="0"/>
        <w:tabs>
          <w:tab w:val="left" w:pos="502"/>
        </w:tabs>
        <w:autoSpaceDE w:val="0"/>
        <w:autoSpaceDN w:val="0"/>
        <w:spacing w:line="252" w:lineRule="auto"/>
        <w:rPr>
          <w:rFonts w:ascii="Arial" w:eastAsia="Calibri" w:hAnsi="Arial" w:cs="Arial"/>
          <w:b/>
          <w:color w:val="0070C0"/>
        </w:rPr>
      </w:pPr>
      <w:r w:rsidRPr="006F09BF">
        <w:rPr>
          <w:rFonts w:ascii="Arial" w:eastAsia="Calibri" w:hAnsi="Arial" w:cs="Arial"/>
          <w:b/>
          <w:bCs/>
          <w:color w:val="000000" w:themeColor="text1"/>
        </w:rPr>
        <w:t>Uczestnik szkolenia zawodowego jest zobowiązany niezwłocznie poinformować Instytucję organizującą szkolenie o podjęciu zatrudnienia, innej pracy zarobkowej lub działalności gospodarczej</w:t>
      </w:r>
      <w:r w:rsidR="00B318DA" w:rsidRPr="006F09BF">
        <w:rPr>
          <w:rFonts w:ascii="Arial" w:eastAsia="Calibri" w:hAnsi="Arial" w:cs="Arial"/>
          <w:color w:val="000000" w:themeColor="text1"/>
        </w:rPr>
        <w:t xml:space="preserve"> </w:t>
      </w:r>
      <w:r w:rsidR="00B318DA" w:rsidRPr="006F09BF">
        <w:rPr>
          <w:rFonts w:ascii="Arial" w:eastAsia="Calibri" w:hAnsi="Arial" w:cs="Arial"/>
          <w:b/>
          <w:bCs/>
          <w:color w:val="000000" w:themeColor="text1"/>
        </w:rPr>
        <w:t xml:space="preserve">i ponownie wypełnić </w:t>
      </w:r>
      <w:r w:rsidR="00B318DA" w:rsidRPr="006F09BF">
        <w:rPr>
          <w:rFonts w:ascii="Arial" w:eastAsia="Calibri" w:hAnsi="Arial" w:cs="Arial"/>
          <w:b/>
          <w:bCs/>
          <w:color w:val="000000" w:themeColor="text1"/>
        </w:rPr>
        <w:lastRenderedPageBreak/>
        <w:t>oświadczenie, którego wzór stanowi załącznik nr 1.</w:t>
      </w:r>
      <w:r w:rsidRPr="006F09BF">
        <w:rPr>
          <w:rFonts w:ascii="Arial" w:hAnsi="Arial" w:cs="Arial"/>
        </w:rPr>
        <w:br/>
      </w:r>
      <w:r w:rsidRPr="00A46D7D">
        <w:rPr>
          <w:rFonts w:ascii="Arial" w:hAnsi="Arial" w:cs="Arial"/>
          <w:b/>
          <w:color w:val="0070C0"/>
        </w:rPr>
        <w:t>Учасник професійного навчання зобов’язаний негайно повідомити Установу, що організовує навчання, про працевлаштування, іншу оплачувану роботу або підприємницьку діяльність і повторно заповнити заяву, зразок якої становить додаток № 1.</w:t>
      </w:r>
    </w:p>
    <w:p w14:paraId="5F0D8A92" w14:textId="4670E3C3" w:rsidR="003943A7" w:rsidRPr="00A46D7D" w:rsidRDefault="003943A7" w:rsidP="00EF10DF">
      <w:pPr>
        <w:pStyle w:val="Akapitzlist"/>
        <w:widowControl w:val="0"/>
        <w:numPr>
          <w:ilvl w:val="0"/>
          <w:numId w:val="19"/>
        </w:numPr>
        <w:tabs>
          <w:tab w:val="left" w:pos="502"/>
        </w:tabs>
        <w:autoSpaceDE w:val="0"/>
        <w:autoSpaceDN w:val="0"/>
        <w:spacing w:line="252" w:lineRule="auto"/>
        <w:rPr>
          <w:rFonts w:ascii="Arial" w:eastAsia="Calibri" w:hAnsi="Arial" w:cs="Arial"/>
          <w:b/>
          <w:color w:val="0070C0"/>
          <w:lang w:val="ru-RU"/>
        </w:rPr>
      </w:pPr>
      <w:r w:rsidRPr="006F09BF">
        <w:rPr>
          <w:rFonts w:ascii="Arial" w:eastAsia="Calibri" w:hAnsi="Arial" w:cs="Arial"/>
          <w:color w:val="000000" w:themeColor="text1"/>
        </w:rPr>
        <w:t>Podstawą</w:t>
      </w:r>
      <w:r w:rsidRPr="006F09BF">
        <w:rPr>
          <w:rFonts w:ascii="Arial" w:eastAsia="Calibri" w:hAnsi="Arial" w:cs="Arial"/>
          <w:color w:val="000000" w:themeColor="text1"/>
          <w:spacing w:val="-4"/>
        </w:rPr>
        <w:t xml:space="preserve"> </w:t>
      </w:r>
      <w:r w:rsidRPr="006F09BF">
        <w:rPr>
          <w:rFonts w:ascii="Arial" w:eastAsia="Calibri" w:hAnsi="Arial" w:cs="Arial"/>
          <w:color w:val="000000" w:themeColor="text1"/>
        </w:rPr>
        <w:t>ustalenia</w:t>
      </w:r>
      <w:r w:rsidRPr="006F09BF">
        <w:rPr>
          <w:rFonts w:ascii="Arial" w:eastAsia="Calibri" w:hAnsi="Arial" w:cs="Arial"/>
          <w:color w:val="000000" w:themeColor="text1"/>
          <w:spacing w:val="-3"/>
        </w:rPr>
        <w:t xml:space="preserve"> </w:t>
      </w:r>
      <w:r w:rsidRPr="006F09BF">
        <w:rPr>
          <w:rFonts w:ascii="Arial" w:eastAsia="Calibri" w:hAnsi="Arial" w:cs="Arial"/>
          <w:color w:val="000000" w:themeColor="text1"/>
        </w:rPr>
        <w:t>kwoty</w:t>
      </w:r>
      <w:r w:rsidRPr="006F09BF">
        <w:rPr>
          <w:rFonts w:ascii="Arial" w:eastAsia="Calibri" w:hAnsi="Arial" w:cs="Arial"/>
          <w:color w:val="000000" w:themeColor="text1"/>
          <w:spacing w:val="-2"/>
        </w:rPr>
        <w:t xml:space="preserve"> </w:t>
      </w:r>
      <w:r w:rsidRPr="006F09BF">
        <w:rPr>
          <w:rFonts w:ascii="Arial" w:eastAsia="Calibri" w:hAnsi="Arial" w:cs="Arial"/>
          <w:color w:val="000000" w:themeColor="text1"/>
        </w:rPr>
        <w:t>wypłaty</w:t>
      </w:r>
      <w:r w:rsidRPr="006F09BF">
        <w:rPr>
          <w:rFonts w:ascii="Arial" w:eastAsia="Calibri" w:hAnsi="Arial" w:cs="Arial"/>
          <w:color w:val="000000" w:themeColor="text1"/>
          <w:spacing w:val="-4"/>
        </w:rPr>
        <w:t xml:space="preserve"> </w:t>
      </w:r>
      <w:r w:rsidRPr="006F09BF">
        <w:rPr>
          <w:rFonts w:ascii="Arial" w:eastAsia="Calibri" w:hAnsi="Arial" w:cs="Arial"/>
          <w:color w:val="000000" w:themeColor="text1"/>
        </w:rPr>
        <w:t>stypendium</w:t>
      </w:r>
      <w:r w:rsidRPr="006F09BF">
        <w:rPr>
          <w:rFonts w:ascii="Arial" w:eastAsia="Calibri" w:hAnsi="Arial" w:cs="Arial"/>
          <w:color w:val="000000" w:themeColor="text1"/>
          <w:spacing w:val="-4"/>
        </w:rPr>
        <w:t xml:space="preserve"> </w:t>
      </w:r>
      <w:r w:rsidRPr="006F09BF">
        <w:rPr>
          <w:rFonts w:ascii="Arial" w:eastAsia="Calibri" w:hAnsi="Arial" w:cs="Arial"/>
          <w:color w:val="000000" w:themeColor="text1"/>
        </w:rPr>
        <w:t>jest</w:t>
      </w:r>
      <w:r w:rsidRPr="006F09BF">
        <w:rPr>
          <w:rFonts w:ascii="Arial" w:eastAsia="Calibri" w:hAnsi="Arial" w:cs="Arial"/>
          <w:color w:val="000000" w:themeColor="text1"/>
          <w:spacing w:val="-4"/>
        </w:rPr>
        <w:t xml:space="preserve"> </w:t>
      </w:r>
      <w:r w:rsidRPr="006F09BF">
        <w:rPr>
          <w:rFonts w:ascii="Arial" w:eastAsia="Calibri" w:hAnsi="Arial" w:cs="Arial"/>
          <w:b/>
          <w:color w:val="000000" w:themeColor="text1"/>
        </w:rPr>
        <w:t>lista</w:t>
      </w:r>
      <w:r w:rsidRPr="006F09BF">
        <w:rPr>
          <w:rFonts w:ascii="Arial" w:eastAsia="Calibri" w:hAnsi="Arial" w:cs="Arial"/>
          <w:b/>
          <w:color w:val="000000" w:themeColor="text1"/>
          <w:spacing w:val="-4"/>
        </w:rPr>
        <w:t xml:space="preserve"> </w:t>
      </w:r>
      <w:r w:rsidRPr="006F09BF">
        <w:rPr>
          <w:rFonts w:ascii="Arial" w:eastAsia="Calibri" w:hAnsi="Arial" w:cs="Arial"/>
          <w:b/>
          <w:color w:val="000000" w:themeColor="text1"/>
        </w:rPr>
        <w:t>obecności</w:t>
      </w:r>
      <w:r w:rsidRPr="006F09BF">
        <w:rPr>
          <w:rFonts w:ascii="Arial" w:eastAsia="Calibri" w:hAnsi="Arial" w:cs="Arial"/>
          <w:b/>
          <w:color w:val="000000" w:themeColor="text1"/>
          <w:spacing w:val="-5"/>
        </w:rPr>
        <w:t xml:space="preserve"> </w:t>
      </w:r>
      <w:r w:rsidRPr="006F09BF">
        <w:rPr>
          <w:rFonts w:ascii="Arial" w:eastAsia="Calibri" w:hAnsi="Arial" w:cs="Arial"/>
          <w:b/>
          <w:color w:val="000000" w:themeColor="text1"/>
        </w:rPr>
        <w:t>prowadzona</w:t>
      </w:r>
      <w:r w:rsidRPr="006F09BF">
        <w:rPr>
          <w:rFonts w:ascii="Arial" w:eastAsia="Calibri" w:hAnsi="Arial" w:cs="Arial"/>
          <w:b/>
          <w:color w:val="000000" w:themeColor="text1"/>
          <w:spacing w:val="-4"/>
        </w:rPr>
        <w:t xml:space="preserve"> </w:t>
      </w:r>
      <w:r w:rsidRPr="006F09BF">
        <w:rPr>
          <w:rFonts w:ascii="Arial" w:eastAsia="Calibri" w:hAnsi="Arial" w:cs="Arial"/>
          <w:b/>
          <w:color w:val="000000" w:themeColor="text1"/>
        </w:rPr>
        <w:t>przez</w:t>
      </w:r>
      <w:r w:rsidR="00FD405A" w:rsidRPr="006F09BF">
        <w:rPr>
          <w:rFonts w:ascii="Arial" w:eastAsia="Calibri" w:hAnsi="Arial" w:cs="Arial"/>
          <w:b/>
          <w:color w:val="000000" w:themeColor="text1"/>
        </w:rPr>
        <w:t xml:space="preserve"> Instytucję</w:t>
      </w:r>
      <w:r w:rsidRPr="006F09BF">
        <w:rPr>
          <w:rFonts w:ascii="Arial" w:eastAsia="Calibri" w:hAnsi="Arial" w:cs="Arial"/>
          <w:b/>
          <w:color w:val="000000" w:themeColor="text1"/>
          <w:spacing w:val="-4"/>
        </w:rPr>
        <w:t xml:space="preserve"> </w:t>
      </w:r>
      <w:r w:rsidR="00FD405A" w:rsidRPr="006F09BF">
        <w:rPr>
          <w:rFonts w:ascii="Arial" w:eastAsia="Calibri" w:hAnsi="Arial" w:cs="Arial"/>
          <w:b/>
          <w:color w:val="000000" w:themeColor="text1"/>
        </w:rPr>
        <w:t>realizującą</w:t>
      </w:r>
      <w:r w:rsidRPr="006F09BF">
        <w:rPr>
          <w:rFonts w:ascii="Arial" w:eastAsia="Calibri" w:hAnsi="Arial" w:cs="Arial"/>
          <w:b/>
          <w:color w:val="000000" w:themeColor="text1"/>
          <w:spacing w:val="-6"/>
        </w:rPr>
        <w:t xml:space="preserve"> </w:t>
      </w:r>
      <w:r w:rsidR="00FD405A" w:rsidRPr="006F09BF">
        <w:rPr>
          <w:rFonts w:ascii="Arial" w:eastAsia="Calibri" w:hAnsi="Arial" w:cs="Arial"/>
          <w:b/>
          <w:color w:val="000000" w:themeColor="text1"/>
        </w:rPr>
        <w:t>szkolenie</w:t>
      </w:r>
      <w:r w:rsidRPr="006F09BF">
        <w:rPr>
          <w:rFonts w:ascii="Arial" w:eastAsia="Calibri" w:hAnsi="Arial" w:cs="Arial"/>
          <w:b/>
          <w:color w:val="000000" w:themeColor="text1"/>
        </w:rPr>
        <w:t xml:space="preserve"> </w:t>
      </w:r>
      <w:r w:rsidR="00FD405A" w:rsidRPr="006F09BF">
        <w:rPr>
          <w:rFonts w:ascii="Arial" w:eastAsia="Calibri" w:hAnsi="Arial" w:cs="Arial"/>
          <w:b/>
          <w:color w:val="000000" w:themeColor="text1"/>
        </w:rPr>
        <w:t xml:space="preserve">zawodowe </w:t>
      </w:r>
      <w:r w:rsidR="00632FEC" w:rsidRPr="006F09BF">
        <w:rPr>
          <w:rFonts w:ascii="Arial" w:eastAsia="Calibri" w:hAnsi="Arial" w:cs="Arial"/>
          <w:b/>
          <w:color w:val="000000" w:themeColor="text1"/>
        </w:rPr>
        <w:t>i przekazywana do Instytucji organizującej szkolenie.</w:t>
      </w:r>
      <w:r w:rsidRPr="006F09BF">
        <w:rPr>
          <w:rFonts w:ascii="Arial" w:hAnsi="Arial" w:cs="Arial"/>
        </w:rPr>
        <w:br/>
      </w:r>
      <w:r w:rsidRPr="00A46D7D">
        <w:rPr>
          <w:rFonts w:ascii="Arial" w:hAnsi="Arial" w:cs="Arial"/>
          <w:color w:val="0070C0"/>
          <w:lang w:val="ru-RU"/>
        </w:rPr>
        <w:t xml:space="preserve">Підставою для визначення суми виплати стипендії є </w:t>
      </w:r>
      <w:r w:rsidRPr="00A46D7D">
        <w:rPr>
          <w:rFonts w:ascii="Arial" w:hAnsi="Arial" w:cs="Arial"/>
          <w:b/>
          <w:color w:val="0070C0"/>
          <w:lang w:val="ru-RU"/>
        </w:rPr>
        <w:t>список присутності, який веде Установа, що реалізує професійне навчання, та передає його до Установи, що організовує навчання.</w:t>
      </w:r>
    </w:p>
    <w:p w14:paraId="3974C12A" w14:textId="64AA2B70" w:rsidR="003943A7" w:rsidRPr="00A46D7D" w:rsidRDefault="00632FEC" w:rsidP="00632FEC">
      <w:pPr>
        <w:pStyle w:val="Akapitzlist"/>
        <w:widowControl w:val="0"/>
        <w:numPr>
          <w:ilvl w:val="0"/>
          <w:numId w:val="19"/>
        </w:numPr>
        <w:tabs>
          <w:tab w:val="left" w:pos="502"/>
        </w:tabs>
        <w:autoSpaceDE w:val="0"/>
        <w:autoSpaceDN w:val="0"/>
        <w:spacing w:line="252" w:lineRule="auto"/>
        <w:rPr>
          <w:rFonts w:ascii="Arial" w:eastAsia="Calibri" w:hAnsi="Arial" w:cs="Arial"/>
          <w:color w:val="0070C0"/>
          <w:lang w:val="ru-RU"/>
        </w:rPr>
      </w:pPr>
      <w:r w:rsidRPr="006F09BF">
        <w:rPr>
          <w:rFonts w:ascii="Arial" w:eastAsia="Calibri" w:hAnsi="Arial" w:cs="Arial"/>
          <w:color w:val="000000" w:themeColor="text1"/>
        </w:rPr>
        <w:t>Stypendium szkoleniowe będzie przekazywane uczestnikowi szkolenia zawodowego na konto bankowe nr ………….., którego właścicielem jest ……………….. .</w:t>
      </w:r>
      <w:r w:rsidRPr="006F09BF">
        <w:rPr>
          <w:rFonts w:ascii="Arial" w:hAnsi="Arial" w:cs="Arial"/>
        </w:rPr>
        <w:br/>
      </w:r>
      <w:r w:rsidRPr="00A46D7D">
        <w:rPr>
          <w:rFonts w:ascii="Arial" w:hAnsi="Arial" w:cs="Arial"/>
          <w:color w:val="0070C0"/>
          <w:lang w:val="ru-RU"/>
        </w:rPr>
        <w:t>Навчальна стипендія буде перераховуватися учаснику професійного навчання на банківський рахунок № ………….., власником якого є ……………….. .</w:t>
      </w:r>
    </w:p>
    <w:p w14:paraId="144FE5EA" w14:textId="6D01A978" w:rsidR="003943A7" w:rsidRPr="00A46D7D" w:rsidRDefault="003943A7" w:rsidP="00632FEC">
      <w:pPr>
        <w:pStyle w:val="Akapitzlist"/>
        <w:widowControl w:val="0"/>
        <w:numPr>
          <w:ilvl w:val="0"/>
          <w:numId w:val="19"/>
        </w:numPr>
        <w:tabs>
          <w:tab w:val="left" w:pos="502"/>
        </w:tabs>
        <w:autoSpaceDE w:val="0"/>
        <w:autoSpaceDN w:val="0"/>
        <w:spacing w:line="252" w:lineRule="auto"/>
        <w:rPr>
          <w:rFonts w:ascii="Arial" w:eastAsia="Calibri" w:hAnsi="Arial" w:cs="Arial"/>
          <w:color w:val="0070C0"/>
        </w:rPr>
      </w:pPr>
      <w:r w:rsidRPr="006F09BF">
        <w:rPr>
          <w:rFonts w:ascii="Arial" w:eastAsia="Calibri" w:hAnsi="Arial" w:cs="Arial"/>
          <w:color w:val="000000" w:themeColor="text1"/>
        </w:rPr>
        <w:t>Stypendium</w:t>
      </w:r>
      <w:r w:rsidR="00D93028" w:rsidRPr="006F09BF">
        <w:rPr>
          <w:rFonts w:ascii="Arial" w:eastAsia="Calibri" w:hAnsi="Arial" w:cs="Arial"/>
          <w:color w:val="000000" w:themeColor="text1"/>
        </w:rPr>
        <w:t xml:space="preserve"> szkoleniowe</w:t>
      </w:r>
      <w:r w:rsidRPr="006F09BF">
        <w:rPr>
          <w:rFonts w:ascii="Arial" w:eastAsia="Calibri" w:hAnsi="Arial" w:cs="Arial"/>
          <w:color w:val="000000" w:themeColor="text1"/>
          <w:spacing w:val="-5"/>
        </w:rPr>
        <w:t xml:space="preserve"> </w:t>
      </w:r>
      <w:r w:rsidRPr="006F09BF">
        <w:rPr>
          <w:rFonts w:ascii="Arial" w:eastAsia="Calibri" w:hAnsi="Arial" w:cs="Arial"/>
          <w:color w:val="000000" w:themeColor="text1"/>
        </w:rPr>
        <w:t>nie</w:t>
      </w:r>
      <w:r w:rsidRPr="006F09BF">
        <w:rPr>
          <w:rFonts w:ascii="Arial" w:eastAsia="Calibri" w:hAnsi="Arial" w:cs="Arial"/>
          <w:color w:val="000000" w:themeColor="text1"/>
          <w:spacing w:val="-5"/>
        </w:rPr>
        <w:t xml:space="preserve"> </w:t>
      </w:r>
      <w:r w:rsidRPr="006F09BF">
        <w:rPr>
          <w:rFonts w:ascii="Arial" w:eastAsia="Calibri" w:hAnsi="Arial" w:cs="Arial"/>
          <w:color w:val="000000" w:themeColor="text1"/>
        </w:rPr>
        <w:t>przysługuje</w:t>
      </w:r>
      <w:r w:rsidRPr="006F09BF">
        <w:rPr>
          <w:rFonts w:ascii="Arial" w:eastAsia="Calibri" w:hAnsi="Arial" w:cs="Arial"/>
          <w:color w:val="000000" w:themeColor="text1"/>
          <w:spacing w:val="-4"/>
        </w:rPr>
        <w:t xml:space="preserve"> </w:t>
      </w:r>
      <w:r w:rsidRPr="006F09BF">
        <w:rPr>
          <w:rFonts w:ascii="Arial" w:eastAsia="Calibri" w:hAnsi="Arial" w:cs="Arial"/>
          <w:color w:val="000000" w:themeColor="text1"/>
        </w:rPr>
        <w:t>za</w:t>
      </w:r>
      <w:r w:rsidRPr="006F09BF">
        <w:rPr>
          <w:rFonts w:ascii="Arial" w:eastAsia="Calibri" w:hAnsi="Arial" w:cs="Arial"/>
          <w:color w:val="000000" w:themeColor="text1"/>
          <w:spacing w:val="-3"/>
        </w:rPr>
        <w:t xml:space="preserve"> </w:t>
      </w:r>
      <w:r w:rsidRPr="006F09BF">
        <w:rPr>
          <w:rFonts w:ascii="Arial" w:eastAsia="Calibri" w:hAnsi="Arial" w:cs="Arial"/>
          <w:color w:val="000000" w:themeColor="text1"/>
        </w:rPr>
        <w:t>godziny</w:t>
      </w:r>
      <w:r w:rsidRPr="006F09BF">
        <w:rPr>
          <w:rFonts w:ascii="Arial" w:eastAsia="Calibri" w:hAnsi="Arial" w:cs="Arial"/>
          <w:color w:val="000000" w:themeColor="text1"/>
          <w:spacing w:val="-3"/>
        </w:rPr>
        <w:t xml:space="preserve"> </w:t>
      </w:r>
      <w:r w:rsidRPr="006F09BF">
        <w:rPr>
          <w:rFonts w:ascii="Arial" w:eastAsia="Calibri" w:hAnsi="Arial" w:cs="Arial"/>
          <w:color w:val="000000" w:themeColor="text1"/>
        </w:rPr>
        <w:t>nieobecności</w:t>
      </w:r>
      <w:r w:rsidRPr="006F09BF">
        <w:rPr>
          <w:rFonts w:ascii="Arial" w:eastAsia="Calibri" w:hAnsi="Arial" w:cs="Arial"/>
          <w:color w:val="000000" w:themeColor="text1"/>
          <w:spacing w:val="-5"/>
        </w:rPr>
        <w:t xml:space="preserve"> </w:t>
      </w:r>
      <w:r w:rsidRPr="006F09BF">
        <w:rPr>
          <w:rFonts w:ascii="Arial" w:eastAsia="Calibri" w:hAnsi="Arial" w:cs="Arial"/>
          <w:color w:val="000000" w:themeColor="text1"/>
        </w:rPr>
        <w:t>na</w:t>
      </w:r>
      <w:r w:rsidRPr="006F09BF">
        <w:rPr>
          <w:rFonts w:ascii="Arial" w:eastAsia="Calibri" w:hAnsi="Arial" w:cs="Arial"/>
          <w:color w:val="000000" w:themeColor="text1"/>
          <w:spacing w:val="-3"/>
        </w:rPr>
        <w:t xml:space="preserve"> </w:t>
      </w:r>
      <w:r w:rsidRPr="006F09BF">
        <w:rPr>
          <w:rFonts w:ascii="Arial" w:eastAsia="Calibri" w:hAnsi="Arial" w:cs="Arial"/>
          <w:color w:val="000000" w:themeColor="text1"/>
        </w:rPr>
        <w:t>szkoleniu</w:t>
      </w:r>
      <w:r w:rsidR="00FD405A" w:rsidRPr="006F09BF">
        <w:rPr>
          <w:rFonts w:ascii="Arial" w:eastAsia="Calibri" w:hAnsi="Arial" w:cs="Arial"/>
          <w:color w:val="000000" w:themeColor="text1"/>
        </w:rPr>
        <w:t xml:space="preserve"> zawodowy</w:t>
      </w:r>
      <w:r w:rsidR="005918FF" w:rsidRPr="006F09BF">
        <w:rPr>
          <w:rFonts w:ascii="Arial" w:eastAsia="Calibri" w:hAnsi="Arial" w:cs="Arial"/>
          <w:color w:val="000000" w:themeColor="text1"/>
        </w:rPr>
        <w:t>m</w:t>
      </w:r>
      <w:r w:rsidR="00E37AD5" w:rsidRPr="006F09BF">
        <w:rPr>
          <w:rFonts w:ascii="Arial" w:eastAsia="Calibri" w:hAnsi="Arial" w:cs="Arial"/>
          <w:color w:val="000000" w:themeColor="text1"/>
        </w:rPr>
        <w:t>, chyba że uczestnik szkolenia odbył (odrobił) dane zajęcia w innym terminie lub przyczyną nieobecności na szkoleniu była czasowa niezdolność do pracy z</w:t>
      </w:r>
      <w:r w:rsidR="00F2168F" w:rsidRPr="006F09BF">
        <w:rPr>
          <w:rFonts w:ascii="Arial" w:eastAsia="Calibri" w:hAnsi="Arial" w:cs="Arial"/>
          <w:color w:val="000000" w:themeColor="text1"/>
        </w:rPr>
        <w:t> </w:t>
      </w:r>
      <w:r w:rsidR="00E37AD5" w:rsidRPr="006F09BF">
        <w:rPr>
          <w:rFonts w:ascii="Arial" w:eastAsia="Calibri" w:hAnsi="Arial" w:cs="Arial"/>
          <w:color w:val="000000" w:themeColor="text1"/>
        </w:rPr>
        <w:t xml:space="preserve">powodu choroby lub pobytu w stacjonarnym zakładzie opieki zdrowotnej, co zostaje udokumentowane przez osobę uczestniczącą w szkoleniu odpowiednim zaświadczeniem lekarskim. </w:t>
      </w:r>
      <w:r w:rsidRPr="006F09BF">
        <w:rPr>
          <w:rFonts w:ascii="Arial" w:hAnsi="Arial" w:cs="Arial"/>
        </w:rPr>
        <w:br/>
      </w:r>
      <w:r w:rsidRPr="00A46D7D">
        <w:rPr>
          <w:rFonts w:ascii="Arial" w:hAnsi="Arial" w:cs="Arial"/>
          <w:color w:val="0070C0"/>
        </w:rPr>
        <w:t>Навчальна стипендія не належить за години відсутності на професійному навчанні, якщо учасник навчання не відбув (не відпрацював) відповідні заняття в інший термін або якщо причиною відсутності на навчанні була тимчасова непрацездатність через хворобу чи перебування у стаціонарному закладі охорони здоров’я, що документується учасником навчання відповідною медичною довідкою.</w:t>
      </w:r>
    </w:p>
    <w:p w14:paraId="07F5CD5F" w14:textId="71784508" w:rsidR="0084618D" w:rsidRPr="00A46D7D" w:rsidRDefault="00214EFB" w:rsidP="00214EFB">
      <w:pPr>
        <w:pStyle w:val="Akapitzlist"/>
        <w:widowControl w:val="0"/>
        <w:numPr>
          <w:ilvl w:val="0"/>
          <w:numId w:val="19"/>
        </w:numPr>
        <w:tabs>
          <w:tab w:val="left" w:pos="502"/>
        </w:tabs>
        <w:autoSpaceDE w:val="0"/>
        <w:autoSpaceDN w:val="0"/>
        <w:spacing w:line="252" w:lineRule="auto"/>
        <w:rPr>
          <w:rFonts w:ascii="Arial" w:eastAsia="Calibri" w:hAnsi="Arial" w:cs="Arial"/>
          <w:color w:val="0070C0"/>
        </w:rPr>
      </w:pPr>
      <w:r w:rsidRPr="006F09BF">
        <w:rPr>
          <w:rFonts w:ascii="Arial" w:eastAsia="Calibri" w:hAnsi="Arial" w:cs="Arial"/>
          <w:color w:val="000000" w:themeColor="text1"/>
        </w:rPr>
        <w:t xml:space="preserve">Stypendium szkoleniowe rozliczane będzie w systemie miesięcznym, po </w:t>
      </w:r>
      <w:r w:rsidR="0018579E" w:rsidRPr="006F09BF">
        <w:rPr>
          <w:rFonts w:ascii="Arial" w:eastAsia="Calibri" w:hAnsi="Arial" w:cs="Arial"/>
          <w:color w:val="000000" w:themeColor="text1"/>
        </w:rPr>
        <w:t>zakończeniu miesiąca kalendarzowego</w:t>
      </w:r>
      <w:r w:rsidR="00696139" w:rsidRPr="006F09BF">
        <w:rPr>
          <w:rFonts w:ascii="Arial" w:eastAsia="Calibri" w:hAnsi="Arial" w:cs="Arial"/>
          <w:color w:val="000000" w:themeColor="text1"/>
        </w:rPr>
        <w:t>, w trakcie które</w:t>
      </w:r>
      <w:r w:rsidR="00867AB5" w:rsidRPr="006F09BF">
        <w:rPr>
          <w:rFonts w:ascii="Arial" w:eastAsia="Calibri" w:hAnsi="Arial" w:cs="Arial"/>
          <w:color w:val="000000" w:themeColor="text1"/>
        </w:rPr>
        <w:t>go</w:t>
      </w:r>
      <w:r w:rsidR="00696139" w:rsidRPr="006F09BF">
        <w:rPr>
          <w:rFonts w:ascii="Arial" w:eastAsia="Calibri" w:hAnsi="Arial" w:cs="Arial"/>
          <w:color w:val="000000" w:themeColor="text1"/>
        </w:rPr>
        <w:t xml:space="preserve"> realizowane jest wsparcie szkoleniowe</w:t>
      </w:r>
      <w:r w:rsidR="0018579E" w:rsidRPr="006F09BF">
        <w:rPr>
          <w:rFonts w:ascii="Arial" w:eastAsia="Calibri" w:hAnsi="Arial" w:cs="Arial"/>
          <w:color w:val="000000" w:themeColor="text1"/>
        </w:rPr>
        <w:t>,</w:t>
      </w:r>
      <w:r w:rsidRPr="006F09BF">
        <w:rPr>
          <w:rFonts w:ascii="Arial" w:eastAsia="Calibri" w:hAnsi="Arial" w:cs="Arial"/>
          <w:color w:val="000000" w:themeColor="text1"/>
        </w:rPr>
        <w:t xml:space="preserve"> w</w:t>
      </w:r>
      <w:r w:rsidR="00696139" w:rsidRPr="006F09BF">
        <w:rPr>
          <w:rFonts w:ascii="Arial" w:eastAsia="Calibri" w:hAnsi="Arial" w:cs="Arial"/>
          <w:color w:val="000000" w:themeColor="text1"/>
        </w:rPr>
        <w:t> </w:t>
      </w:r>
      <w:r w:rsidRPr="006F09BF">
        <w:rPr>
          <w:rFonts w:ascii="Arial" w:eastAsia="Calibri" w:hAnsi="Arial" w:cs="Arial"/>
          <w:color w:val="000000" w:themeColor="text1"/>
        </w:rPr>
        <w:t xml:space="preserve">przeciągu 10 dni roboczych </w:t>
      </w:r>
      <w:r w:rsidR="0018579E" w:rsidRPr="006F09BF">
        <w:rPr>
          <w:rFonts w:ascii="Arial" w:eastAsia="Calibri" w:hAnsi="Arial" w:cs="Arial"/>
          <w:color w:val="000000" w:themeColor="text1"/>
        </w:rPr>
        <w:t xml:space="preserve">od dnia otrzymania od Instytucji realizującej szkolenie list obecności. </w:t>
      </w:r>
      <w:r w:rsidRPr="006F09BF">
        <w:rPr>
          <w:rFonts w:ascii="Arial" w:hAnsi="Arial" w:cs="Arial"/>
        </w:rPr>
        <w:br/>
      </w:r>
      <w:r w:rsidRPr="00A46D7D">
        <w:rPr>
          <w:rFonts w:ascii="Arial" w:hAnsi="Arial" w:cs="Arial"/>
          <w:color w:val="0070C0"/>
        </w:rPr>
        <w:t>Навчальна стипендія розраховуватиметься щомісячно, після завершення календарного місяця, упродовж якого реалізується навчальна підтримка, протягом 10 робочих днів від дня отримання від Установи, що реалізує навчання, списків присутності.</w:t>
      </w:r>
    </w:p>
    <w:p w14:paraId="54EAAF1A" w14:textId="77777777" w:rsidR="00907B08" w:rsidRPr="006F09BF" w:rsidRDefault="00907B08" w:rsidP="00D600D4">
      <w:pPr>
        <w:widowControl w:val="0"/>
        <w:autoSpaceDE w:val="0"/>
        <w:autoSpaceDN w:val="0"/>
        <w:spacing w:line="252" w:lineRule="auto"/>
        <w:jc w:val="both"/>
        <w:rPr>
          <w:rFonts w:eastAsia="Calibri" w:cs="Arial"/>
          <w:color w:val="000000" w:themeColor="text1"/>
          <w:kern w:val="0"/>
          <w:sz w:val="24"/>
          <w:szCs w:val="24"/>
          <w14:ligatures w14:val="none"/>
        </w:rPr>
      </w:pPr>
    </w:p>
    <w:p w14:paraId="7008E62A" w14:textId="3DFAD990" w:rsidR="00A72429" w:rsidRPr="006F09BF" w:rsidRDefault="00A72429" w:rsidP="00A72429">
      <w:pPr>
        <w:widowControl w:val="0"/>
        <w:autoSpaceDE w:val="0"/>
        <w:autoSpaceDN w:val="0"/>
        <w:spacing w:line="252" w:lineRule="auto"/>
        <w:jc w:val="center"/>
        <w:rPr>
          <w:rFonts w:eastAsia="Calibri" w:cs="Arial"/>
          <w:b/>
          <w:color w:val="000000" w:themeColor="text1"/>
          <w:kern w:val="0"/>
          <w:sz w:val="24"/>
          <w:szCs w:val="24"/>
          <w14:ligatures w14:val="none"/>
        </w:rPr>
      </w:pPr>
      <w:r w:rsidRPr="006F09BF">
        <w:rPr>
          <w:rFonts w:eastAsia="Calibri" w:cs="Arial"/>
          <w:b/>
          <w:color w:val="000000" w:themeColor="text1"/>
          <w:kern w:val="0"/>
          <w:sz w:val="24"/>
          <w:szCs w:val="24"/>
          <w14:ligatures w14:val="none"/>
        </w:rPr>
        <w:t xml:space="preserve">§ </w:t>
      </w:r>
      <w:r w:rsidR="005B4185" w:rsidRPr="006F09BF">
        <w:rPr>
          <w:rFonts w:eastAsia="Calibri" w:cs="Arial"/>
          <w:b/>
          <w:color w:val="000000" w:themeColor="text1"/>
          <w:kern w:val="0"/>
          <w:sz w:val="24"/>
          <w:szCs w:val="24"/>
          <w14:ligatures w14:val="none"/>
        </w:rPr>
        <w:t>4</w:t>
      </w:r>
      <w:r w:rsidRPr="006F09BF">
        <w:rPr>
          <w:rFonts w:eastAsia="Calibri" w:cs="Arial"/>
          <w:b/>
          <w:color w:val="000000" w:themeColor="text1"/>
          <w:kern w:val="0"/>
          <w:sz w:val="24"/>
          <w:szCs w:val="24"/>
          <w14:ligatures w14:val="none"/>
        </w:rPr>
        <w:t xml:space="preserve"> </w:t>
      </w:r>
    </w:p>
    <w:p w14:paraId="2C657D6D" w14:textId="07B7B08B" w:rsidR="00A72429" w:rsidRPr="006F09BF" w:rsidRDefault="00A72429" w:rsidP="00A72429">
      <w:pPr>
        <w:widowControl w:val="0"/>
        <w:autoSpaceDE w:val="0"/>
        <w:autoSpaceDN w:val="0"/>
        <w:spacing w:line="252" w:lineRule="auto"/>
        <w:jc w:val="center"/>
        <w:rPr>
          <w:rFonts w:eastAsia="Calibri" w:cs="Arial"/>
          <w:b/>
          <w:color w:val="000000" w:themeColor="text1"/>
          <w:kern w:val="0"/>
          <w:sz w:val="24"/>
          <w:szCs w:val="24"/>
          <w14:ligatures w14:val="none"/>
        </w:rPr>
      </w:pPr>
      <w:r w:rsidRPr="006F09BF">
        <w:rPr>
          <w:rFonts w:eastAsia="Calibri" w:cs="Arial"/>
          <w:b/>
          <w:color w:val="000000" w:themeColor="text1"/>
          <w:kern w:val="0"/>
          <w:sz w:val="24"/>
          <w:szCs w:val="24"/>
          <w14:ligatures w14:val="none"/>
        </w:rPr>
        <w:t>Wymogi informacyjne wynikające z przepisów o ochronie sygnalistów.</w:t>
      </w:r>
      <w:r w:rsidRPr="006F09BF">
        <w:rPr>
          <w:rFonts w:cs="Arial"/>
          <w:sz w:val="24"/>
          <w:szCs w:val="24"/>
        </w:rPr>
        <w:br/>
      </w:r>
      <w:r w:rsidRPr="00A46D7D">
        <w:rPr>
          <w:rFonts w:cs="Arial"/>
          <w:b/>
          <w:color w:val="0070C0"/>
          <w:sz w:val="24"/>
          <w:szCs w:val="24"/>
        </w:rPr>
        <w:t>Інформаційні вимоги, що випливають із положень про захист викривачів.</w:t>
      </w:r>
    </w:p>
    <w:p w14:paraId="0FA0977A" w14:textId="519A1561" w:rsidR="00A72429" w:rsidRPr="00A46D7D" w:rsidRDefault="00A72429" w:rsidP="00A72429">
      <w:pPr>
        <w:pStyle w:val="Akapitzlist"/>
        <w:widowControl w:val="0"/>
        <w:numPr>
          <w:ilvl w:val="0"/>
          <w:numId w:val="33"/>
        </w:numPr>
        <w:autoSpaceDE w:val="0"/>
        <w:autoSpaceDN w:val="0"/>
        <w:spacing w:line="252" w:lineRule="auto"/>
        <w:ind w:left="709" w:hanging="425"/>
        <w:rPr>
          <w:rFonts w:ascii="Arial" w:eastAsia="Calibri" w:hAnsi="Arial" w:cs="Arial"/>
          <w:bCs/>
          <w:color w:val="0070C0"/>
        </w:rPr>
      </w:pPr>
      <w:r w:rsidRPr="006F09BF">
        <w:rPr>
          <w:rFonts w:ascii="Arial" w:eastAsia="Calibri" w:hAnsi="Arial" w:cs="Arial"/>
          <w:bCs/>
          <w:color w:val="000000" w:themeColor="text1"/>
        </w:rPr>
        <w:t xml:space="preserve">Na podstawie art. 24 ust. 6 Ustawy z dnia 14 czerwca 2024 r. o ochronie sygnalistów (Dz.U. z 2024 r. poz. 928) Wojewódzki Urząd Pracy w Zielonej Górze </w:t>
      </w:r>
      <w:r w:rsidR="007B71CF" w:rsidRPr="006F09BF">
        <w:rPr>
          <w:rFonts w:ascii="Arial" w:eastAsia="Calibri" w:hAnsi="Arial" w:cs="Arial"/>
          <w:bCs/>
        </w:rPr>
        <w:t xml:space="preserve">oświadcza, że </w:t>
      </w:r>
      <w:r w:rsidRPr="006F09BF">
        <w:rPr>
          <w:rFonts w:ascii="Arial" w:eastAsia="Calibri" w:hAnsi="Arial" w:cs="Arial"/>
          <w:bCs/>
          <w:color w:val="000000" w:themeColor="text1"/>
        </w:rPr>
        <w:t>na mocy Zarządzenia nr 63 Dyrektora Wojewódzkiego Urzędu Pracy w Zielonej Górze z dnia 27 września 2024 r. ustalił i wprowadził do stosowania „Regulamin przyjmowania i rozpatrywania wewnętrznych zgłoszeń naruszeń prawa, o których mowa w przepisach o ochronie sygnalistów”, którego treść jest dostępna do wglądu w Wydziale Organizacyjno-Prawnym.</w:t>
      </w:r>
      <w:r w:rsidRPr="006F09BF">
        <w:rPr>
          <w:rFonts w:ascii="Arial" w:hAnsi="Arial" w:cs="Arial"/>
        </w:rPr>
        <w:br/>
      </w:r>
      <w:r w:rsidRPr="00A46D7D">
        <w:rPr>
          <w:rFonts w:ascii="Arial" w:hAnsi="Arial" w:cs="Arial"/>
          <w:color w:val="0070C0"/>
        </w:rPr>
        <w:t xml:space="preserve">На підставі art. 24 ust. 6 Закону від 14 червня 2024 р. про захист викривачів (Dz.U. з 2024 р., poz. 928) Воєводське управління праці в Зеленій Гурі заявляє, </w:t>
      </w:r>
      <w:r w:rsidRPr="00A46D7D">
        <w:rPr>
          <w:rFonts w:ascii="Arial" w:hAnsi="Arial" w:cs="Arial"/>
          <w:color w:val="0070C0"/>
        </w:rPr>
        <w:lastRenderedPageBreak/>
        <w:t>що на підставі Наказу № 63 Директора Воєводського управління праці в Зеленій Гурі від 27 вересня 2024 р. встановило та запровадило до застосування «Регламент прийняття та розгляду внутрішніх повідомлень про порушення права, про які йдеться в положеннях про захист викривачів», зміст якого доступний для ознайомлення у Відділі організаційно-правових питань.</w:t>
      </w:r>
    </w:p>
    <w:p w14:paraId="0AAAD405" w14:textId="77777777" w:rsidR="00A72429" w:rsidRPr="006F09BF" w:rsidRDefault="00A72429" w:rsidP="00B72B73">
      <w:pPr>
        <w:widowControl w:val="0"/>
        <w:autoSpaceDE w:val="0"/>
        <w:autoSpaceDN w:val="0"/>
        <w:spacing w:line="252" w:lineRule="auto"/>
        <w:jc w:val="center"/>
        <w:rPr>
          <w:rFonts w:eastAsia="Calibri" w:cs="Arial"/>
          <w:b/>
          <w:color w:val="000000" w:themeColor="text1"/>
          <w:kern w:val="0"/>
          <w:sz w:val="24"/>
          <w:szCs w:val="24"/>
          <w14:ligatures w14:val="none"/>
        </w:rPr>
      </w:pPr>
    </w:p>
    <w:p w14:paraId="6CB0BF80" w14:textId="53DE9A30" w:rsidR="00F31804" w:rsidRPr="006F09BF" w:rsidRDefault="00F31804" w:rsidP="00F31804">
      <w:pPr>
        <w:widowControl w:val="0"/>
        <w:autoSpaceDE w:val="0"/>
        <w:autoSpaceDN w:val="0"/>
        <w:spacing w:line="252" w:lineRule="auto"/>
        <w:jc w:val="center"/>
        <w:outlineLvl w:val="0"/>
        <w:rPr>
          <w:rFonts w:eastAsia="Calibri" w:cs="Arial"/>
          <w:b/>
          <w:bCs/>
          <w:color w:val="000000" w:themeColor="text1"/>
          <w:spacing w:val="-4"/>
          <w:kern w:val="0"/>
          <w:sz w:val="24"/>
          <w:szCs w:val="24"/>
          <w14:ligatures w14:val="none"/>
        </w:rPr>
      </w:pPr>
      <w:r w:rsidRPr="006F09BF">
        <w:rPr>
          <w:rFonts w:eastAsia="Calibri" w:cs="Arial"/>
          <w:b/>
          <w:bCs/>
          <w:color w:val="000000" w:themeColor="text1"/>
          <w:kern w:val="0"/>
          <w:sz w:val="24"/>
          <w:szCs w:val="24"/>
          <w14:ligatures w14:val="none"/>
        </w:rPr>
        <w:t>§</w:t>
      </w:r>
      <w:r w:rsidRPr="006F09BF">
        <w:rPr>
          <w:rFonts w:eastAsia="Calibri" w:cs="Arial"/>
          <w:b/>
          <w:bCs/>
          <w:color w:val="000000" w:themeColor="text1"/>
          <w:spacing w:val="-5"/>
          <w:kern w:val="0"/>
          <w:sz w:val="24"/>
          <w:szCs w:val="24"/>
          <w14:ligatures w14:val="none"/>
        </w:rPr>
        <w:t xml:space="preserve"> </w:t>
      </w:r>
      <w:r w:rsidR="005B4185" w:rsidRPr="006F09BF">
        <w:rPr>
          <w:rFonts w:eastAsia="Calibri" w:cs="Arial"/>
          <w:b/>
          <w:bCs/>
          <w:color w:val="000000" w:themeColor="text1"/>
          <w:kern w:val="0"/>
          <w:sz w:val="24"/>
          <w:szCs w:val="24"/>
          <w14:ligatures w14:val="none"/>
        </w:rPr>
        <w:t>5</w:t>
      </w:r>
      <w:r w:rsidRPr="006F09BF">
        <w:rPr>
          <w:rFonts w:eastAsia="Calibri" w:cs="Arial"/>
          <w:b/>
          <w:bCs/>
          <w:color w:val="000000" w:themeColor="text1"/>
          <w:spacing w:val="-4"/>
          <w:kern w:val="0"/>
          <w:sz w:val="24"/>
          <w:szCs w:val="24"/>
          <w14:ligatures w14:val="none"/>
        </w:rPr>
        <w:t xml:space="preserve"> </w:t>
      </w:r>
    </w:p>
    <w:p w14:paraId="53AF856A" w14:textId="77777777" w:rsidR="00F31804" w:rsidRPr="00A46D7D" w:rsidRDefault="00F31804" w:rsidP="00F31804">
      <w:pPr>
        <w:widowControl w:val="0"/>
        <w:autoSpaceDE w:val="0"/>
        <w:autoSpaceDN w:val="0"/>
        <w:spacing w:line="252" w:lineRule="auto"/>
        <w:jc w:val="center"/>
        <w:outlineLvl w:val="0"/>
        <w:rPr>
          <w:rFonts w:eastAsia="Calibri" w:cs="Arial"/>
          <w:b/>
          <w:bCs/>
          <w:color w:val="0070C0"/>
          <w:kern w:val="0"/>
          <w:sz w:val="24"/>
          <w:szCs w:val="24"/>
          <w14:ligatures w14:val="none"/>
        </w:rPr>
      </w:pPr>
      <w:r w:rsidRPr="006F09BF">
        <w:rPr>
          <w:rFonts w:eastAsia="Calibri" w:cs="Arial"/>
          <w:b/>
          <w:bCs/>
          <w:color w:val="000000" w:themeColor="text1"/>
          <w:kern w:val="0"/>
          <w:sz w:val="24"/>
          <w:szCs w:val="24"/>
          <w14:ligatures w14:val="none"/>
        </w:rPr>
        <w:t>Rozwiązanie</w:t>
      </w:r>
      <w:r w:rsidRPr="006F09BF">
        <w:rPr>
          <w:rFonts w:eastAsia="Calibri" w:cs="Arial"/>
          <w:b/>
          <w:bCs/>
          <w:color w:val="000000" w:themeColor="text1"/>
          <w:spacing w:val="-2"/>
          <w:kern w:val="0"/>
          <w:sz w:val="24"/>
          <w:szCs w:val="24"/>
          <w14:ligatures w14:val="none"/>
        </w:rPr>
        <w:t xml:space="preserve"> </w:t>
      </w:r>
      <w:r w:rsidRPr="006F09BF">
        <w:rPr>
          <w:rFonts w:eastAsia="Calibri" w:cs="Arial"/>
          <w:b/>
          <w:bCs/>
          <w:color w:val="000000" w:themeColor="text1"/>
          <w:kern w:val="0"/>
          <w:sz w:val="24"/>
          <w:szCs w:val="24"/>
          <w14:ligatures w14:val="none"/>
        </w:rPr>
        <w:t>Umowy</w:t>
      </w:r>
      <w:r w:rsidRPr="006F09BF">
        <w:rPr>
          <w:rFonts w:cs="Arial"/>
          <w:sz w:val="24"/>
          <w:szCs w:val="24"/>
        </w:rPr>
        <w:br/>
      </w:r>
      <w:r w:rsidRPr="00A46D7D">
        <w:rPr>
          <w:rFonts w:cs="Arial"/>
          <w:b/>
          <w:color w:val="0070C0"/>
          <w:sz w:val="24"/>
          <w:szCs w:val="24"/>
        </w:rPr>
        <w:t>Розірвання Договору</w:t>
      </w:r>
    </w:p>
    <w:p w14:paraId="0F9E0D5A" w14:textId="77777777" w:rsidR="00F31804" w:rsidRPr="00A46D7D" w:rsidRDefault="00F31804" w:rsidP="00F31804">
      <w:pPr>
        <w:pStyle w:val="Akapitzlist"/>
        <w:widowControl w:val="0"/>
        <w:numPr>
          <w:ilvl w:val="0"/>
          <w:numId w:val="20"/>
        </w:numPr>
        <w:tabs>
          <w:tab w:val="left" w:pos="501"/>
          <w:tab w:val="left" w:pos="502"/>
        </w:tabs>
        <w:autoSpaceDE w:val="0"/>
        <w:autoSpaceDN w:val="0"/>
        <w:spacing w:line="252" w:lineRule="auto"/>
        <w:rPr>
          <w:rFonts w:ascii="Arial" w:eastAsia="Calibri" w:hAnsi="Arial" w:cs="Arial"/>
          <w:color w:val="0070C0"/>
        </w:rPr>
      </w:pPr>
      <w:r w:rsidRPr="006F09BF">
        <w:rPr>
          <w:rFonts w:ascii="Arial" w:eastAsia="Calibri" w:hAnsi="Arial" w:cs="Arial"/>
          <w:color w:val="000000" w:themeColor="text1"/>
        </w:rPr>
        <w:t>Instytucja organizująca szkolenie zawodowe może</w:t>
      </w:r>
      <w:r w:rsidRPr="006F09BF">
        <w:rPr>
          <w:rFonts w:ascii="Arial" w:eastAsia="Calibri" w:hAnsi="Arial" w:cs="Arial"/>
          <w:color w:val="000000" w:themeColor="text1"/>
          <w:spacing w:val="-5"/>
        </w:rPr>
        <w:t xml:space="preserve"> </w:t>
      </w:r>
      <w:r w:rsidRPr="006F09BF">
        <w:rPr>
          <w:rFonts w:ascii="Arial" w:eastAsia="Calibri" w:hAnsi="Arial" w:cs="Arial"/>
          <w:color w:val="000000" w:themeColor="text1"/>
        </w:rPr>
        <w:t>dokonać</w:t>
      </w:r>
      <w:r w:rsidRPr="006F09BF">
        <w:rPr>
          <w:rFonts w:ascii="Arial" w:eastAsia="Calibri" w:hAnsi="Arial" w:cs="Arial"/>
          <w:color w:val="000000" w:themeColor="text1"/>
          <w:spacing w:val="-3"/>
        </w:rPr>
        <w:t xml:space="preserve"> </w:t>
      </w:r>
      <w:r w:rsidRPr="006F09BF">
        <w:rPr>
          <w:rFonts w:ascii="Arial" w:eastAsia="Calibri" w:hAnsi="Arial" w:cs="Arial"/>
          <w:color w:val="000000" w:themeColor="text1"/>
        </w:rPr>
        <w:t>jednostronnego</w:t>
      </w:r>
      <w:r w:rsidRPr="006F09BF">
        <w:rPr>
          <w:rFonts w:ascii="Arial" w:eastAsia="Calibri" w:hAnsi="Arial" w:cs="Arial"/>
          <w:color w:val="000000" w:themeColor="text1"/>
          <w:spacing w:val="-4"/>
        </w:rPr>
        <w:t xml:space="preserve"> </w:t>
      </w:r>
      <w:r w:rsidRPr="006F09BF">
        <w:rPr>
          <w:rFonts w:ascii="Arial" w:eastAsia="Calibri" w:hAnsi="Arial" w:cs="Arial"/>
          <w:color w:val="000000" w:themeColor="text1"/>
        </w:rPr>
        <w:t>wypowiedzenia</w:t>
      </w:r>
      <w:r w:rsidRPr="006F09BF">
        <w:rPr>
          <w:rFonts w:ascii="Arial" w:eastAsia="Calibri" w:hAnsi="Arial" w:cs="Arial"/>
          <w:color w:val="000000" w:themeColor="text1"/>
          <w:spacing w:val="-3"/>
        </w:rPr>
        <w:t xml:space="preserve"> </w:t>
      </w:r>
      <w:r w:rsidRPr="006F09BF">
        <w:rPr>
          <w:rFonts w:ascii="Arial" w:eastAsia="Calibri" w:hAnsi="Arial" w:cs="Arial"/>
          <w:color w:val="000000" w:themeColor="text1"/>
        </w:rPr>
        <w:t>niniejszej</w:t>
      </w:r>
      <w:r w:rsidRPr="006F09BF">
        <w:rPr>
          <w:rFonts w:ascii="Arial" w:eastAsia="Calibri" w:hAnsi="Arial" w:cs="Arial"/>
          <w:color w:val="000000" w:themeColor="text1"/>
          <w:spacing w:val="-4"/>
        </w:rPr>
        <w:t xml:space="preserve"> </w:t>
      </w:r>
      <w:r w:rsidRPr="006F09BF">
        <w:rPr>
          <w:rFonts w:ascii="Arial" w:eastAsia="Calibri" w:hAnsi="Arial" w:cs="Arial"/>
          <w:color w:val="000000" w:themeColor="text1"/>
        </w:rPr>
        <w:t>umowy</w:t>
      </w:r>
      <w:r w:rsidRPr="006F09BF">
        <w:rPr>
          <w:rFonts w:ascii="Arial" w:eastAsia="Calibri" w:hAnsi="Arial" w:cs="Arial"/>
          <w:color w:val="000000" w:themeColor="text1"/>
          <w:spacing w:val="-4"/>
        </w:rPr>
        <w:t xml:space="preserve"> </w:t>
      </w:r>
      <w:r w:rsidRPr="006F09BF">
        <w:rPr>
          <w:rFonts w:ascii="Arial" w:eastAsia="Calibri" w:hAnsi="Arial" w:cs="Arial"/>
          <w:color w:val="000000" w:themeColor="text1"/>
        </w:rPr>
        <w:t>z</w:t>
      </w:r>
      <w:r w:rsidRPr="006F09BF">
        <w:rPr>
          <w:rFonts w:ascii="Arial" w:eastAsia="Calibri" w:hAnsi="Arial" w:cs="Arial"/>
          <w:color w:val="000000" w:themeColor="text1"/>
          <w:spacing w:val="-3"/>
        </w:rPr>
        <w:t xml:space="preserve"> </w:t>
      </w:r>
      <w:r w:rsidRPr="006F09BF">
        <w:rPr>
          <w:rFonts w:ascii="Arial" w:eastAsia="Calibri" w:hAnsi="Arial" w:cs="Arial"/>
          <w:color w:val="000000" w:themeColor="text1"/>
        </w:rPr>
        <w:t>powodu:</w:t>
      </w:r>
      <w:r w:rsidRPr="006F09BF">
        <w:rPr>
          <w:rFonts w:ascii="Arial" w:hAnsi="Arial" w:cs="Arial"/>
        </w:rPr>
        <w:br/>
      </w:r>
      <w:r w:rsidRPr="00A46D7D">
        <w:rPr>
          <w:rFonts w:ascii="Arial" w:hAnsi="Arial" w:cs="Arial"/>
          <w:color w:val="0070C0"/>
        </w:rPr>
        <w:t>Установа, що організовує професійне навчання, може в односторонньому порядку розірвати цей договір з причини:</w:t>
      </w:r>
    </w:p>
    <w:p w14:paraId="3D72E101" w14:textId="77777777" w:rsidR="00F31804" w:rsidRPr="00A46D7D" w:rsidRDefault="00F31804" w:rsidP="00F31804">
      <w:pPr>
        <w:pStyle w:val="Akapitzlist"/>
        <w:widowControl w:val="0"/>
        <w:numPr>
          <w:ilvl w:val="0"/>
          <w:numId w:val="21"/>
        </w:numPr>
        <w:tabs>
          <w:tab w:val="left" w:pos="501"/>
          <w:tab w:val="left" w:pos="502"/>
        </w:tabs>
        <w:autoSpaceDE w:val="0"/>
        <w:autoSpaceDN w:val="0"/>
        <w:spacing w:line="252" w:lineRule="auto"/>
        <w:rPr>
          <w:rFonts w:ascii="Arial" w:eastAsia="Calibri" w:hAnsi="Arial" w:cs="Arial"/>
          <w:color w:val="0070C0"/>
        </w:rPr>
      </w:pPr>
      <w:r w:rsidRPr="006F09BF">
        <w:rPr>
          <w:rFonts w:ascii="Arial" w:eastAsia="Calibri" w:hAnsi="Arial" w:cs="Arial"/>
          <w:color w:val="000000" w:themeColor="text1"/>
        </w:rPr>
        <w:t>istotnego</w:t>
      </w:r>
      <w:r w:rsidRPr="006F09BF">
        <w:rPr>
          <w:rFonts w:ascii="Arial" w:eastAsia="Calibri" w:hAnsi="Arial" w:cs="Arial"/>
          <w:color w:val="000000" w:themeColor="text1"/>
          <w:spacing w:val="-3"/>
        </w:rPr>
        <w:t xml:space="preserve"> </w:t>
      </w:r>
      <w:r w:rsidRPr="006F09BF">
        <w:rPr>
          <w:rFonts w:ascii="Arial" w:eastAsia="Calibri" w:hAnsi="Arial" w:cs="Arial"/>
          <w:color w:val="000000" w:themeColor="text1"/>
        </w:rPr>
        <w:t>naruszenia</w:t>
      </w:r>
      <w:r w:rsidRPr="006F09BF">
        <w:rPr>
          <w:rFonts w:ascii="Arial" w:eastAsia="Calibri" w:hAnsi="Arial" w:cs="Arial"/>
          <w:color w:val="000000" w:themeColor="text1"/>
          <w:spacing w:val="-3"/>
        </w:rPr>
        <w:t xml:space="preserve"> </w:t>
      </w:r>
      <w:r w:rsidRPr="006F09BF">
        <w:rPr>
          <w:rFonts w:ascii="Arial" w:eastAsia="Calibri" w:hAnsi="Arial" w:cs="Arial"/>
          <w:color w:val="000000" w:themeColor="text1"/>
        </w:rPr>
        <w:t>przez</w:t>
      </w:r>
      <w:r w:rsidRPr="006F09BF">
        <w:rPr>
          <w:rFonts w:ascii="Arial" w:eastAsia="Calibri" w:hAnsi="Arial" w:cs="Arial"/>
          <w:color w:val="000000" w:themeColor="text1"/>
          <w:spacing w:val="-3"/>
        </w:rPr>
        <w:t xml:space="preserve"> </w:t>
      </w:r>
      <w:r w:rsidRPr="006F09BF">
        <w:rPr>
          <w:rFonts w:ascii="Arial" w:eastAsia="Calibri" w:hAnsi="Arial" w:cs="Arial"/>
          <w:color w:val="000000" w:themeColor="text1"/>
        </w:rPr>
        <w:t>Uczestnika</w:t>
      </w:r>
      <w:r w:rsidRPr="006F09BF">
        <w:rPr>
          <w:rFonts w:ascii="Arial" w:eastAsia="Calibri" w:hAnsi="Arial" w:cs="Arial"/>
          <w:color w:val="000000" w:themeColor="text1"/>
          <w:spacing w:val="-3"/>
        </w:rPr>
        <w:t xml:space="preserve"> szkolenia zawodowego </w:t>
      </w:r>
      <w:r w:rsidRPr="006F09BF">
        <w:rPr>
          <w:rFonts w:ascii="Arial" w:eastAsia="Calibri" w:hAnsi="Arial" w:cs="Arial"/>
          <w:color w:val="000000" w:themeColor="text1"/>
        </w:rPr>
        <w:t>postanowień</w:t>
      </w:r>
      <w:r w:rsidRPr="006F09BF">
        <w:rPr>
          <w:rFonts w:ascii="Arial" w:eastAsia="Calibri" w:hAnsi="Arial" w:cs="Arial"/>
          <w:color w:val="000000" w:themeColor="text1"/>
          <w:spacing w:val="-3"/>
        </w:rPr>
        <w:t xml:space="preserve"> </w:t>
      </w:r>
      <w:r w:rsidRPr="006F09BF">
        <w:rPr>
          <w:rFonts w:ascii="Arial" w:eastAsia="Calibri" w:hAnsi="Arial" w:cs="Arial"/>
          <w:color w:val="000000" w:themeColor="text1"/>
        </w:rPr>
        <w:t>umowy,</w:t>
      </w:r>
      <w:r w:rsidRPr="006F09BF">
        <w:rPr>
          <w:rFonts w:ascii="Arial" w:hAnsi="Arial" w:cs="Arial"/>
        </w:rPr>
        <w:br/>
      </w:r>
      <w:r w:rsidRPr="00A46D7D">
        <w:rPr>
          <w:rFonts w:ascii="Arial" w:hAnsi="Arial" w:cs="Arial"/>
          <w:color w:val="0070C0"/>
        </w:rPr>
        <w:t>істотного порушення Учасником професійного навчання положень договору,</w:t>
      </w:r>
    </w:p>
    <w:p w14:paraId="7B2EBCC0" w14:textId="77777777" w:rsidR="00F31804" w:rsidRPr="00A46D7D" w:rsidRDefault="00F31804" w:rsidP="00F31804">
      <w:pPr>
        <w:pStyle w:val="Akapitzlist"/>
        <w:widowControl w:val="0"/>
        <w:numPr>
          <w:ilvl w:val="0"/>
          <w:numId w:val="21"/>
        </w:numPr>
        <w:tabs>
          <w:tab w:val="left" w:pos="501"/>
          <w:tab w:val="left" w:pos="502"/>
        </w:tabs>
        <w:autoSpaceDE w:val="0"/>
        <w:autoSpaceDN w:val="0"/>
        <w:spacing w:line="252" w:lineRule="auto"/>
        <w:rPr>
          <w:rFonts w:ascii="Arial" w:eastAsia="Calibri" w:hAnsi="Arial" w:cs="Arial"/>
          <w:color w:val="0070C0"/>
        </w:rPr>
      </w:pPr>
      <w:r w:rsidRPr="006F09BF">
        <w:rPr>
          <w:rFonts w:ascii="Arial" w:eastAsia="Calibri" w:hAnsi="Arial" w:cs="Arial"/>
          <w:color w:val="000000" w:themeColor="text1"/>
        </w:rPr>
        <w:t>rażącego</w:t>
      </w:r>
      <w:r w:rsidRPr="006F09BF">
        <w:rPr>
          <w:rFonts w:ascii="Arial" w:eastAsia="Calibri" w:hAnsi="Arial" w:cs="Arial"/>
          <w:color w:val="000000" w:themeColor="text1"/>
          <w:spacing w:val="-5"/>
        </w:rPr>
        <w:t xml:space="preserve"> </w:t>
      </w:r>
      <w:r w:rsidRPr="006F09BF">
        <w:rPr>
          <w:rFonts w:ascii="Arial" w:eastAsia="Calibri" w:hAnsi="Arial" w:cs="Arial"/>
          <w:color w:val="000000" w:themeColor="text1"/>
        </w:rPr>
        <w:t>naruszenia</w:t>
      </w:r>
      <w:r w:rsidRPr="006F09BF">
        <w:rPr>
          <w:rFonts w:ascii="Arial" w:eastAsia="Calibri" w:hAnsi="Arial" w:cs="Arial"/>
          <w:color w:val="000000" w:themeColor="text1"/>
          <w:spacing w:val="-6"/>
        </w:rPr>
        <w:t xml:space="preserve"> </w:t>
      </w:r>
      <w:r w:rsidRPr="006F09BF">
        <w:rPr>
          <w:rFonts w:ascii="Arial" w:eastAsia="Calibri" w:hAnsi="Arial" w:cs="Arial"/>
          <w:color w:val="000000" w:themeColor="text1"/>
        </w:rPr>
        <w:t>porządku</w:t>
      </w:r>
      <w:r w:rsidRPr="006F09BF">
        <w:rPr>
          <w:rFonts w:ascii="Arial" w:eastAsia="Calibri" w:hAnsi="Arial" w:cs="Arial"/>
          <w:color w:val="000000" w:themeColor="text1"/>
          <w:spacing w:val="-4"/>
        </w:rPr>
        <w:t xml:space="preserve"> </w:t>
      </w:r>
      <w:r w:rsidRPr="006F09BF">
        <w:rPr>
          <w:rFonts w:ascii="Arial" w:eastAsia="Calibri" w:hAnsi="Arial" w:cs="Arial"/>
          <w:color w:val="000000" w:themeColor="text1"/>
        </w:rPr>
        <w:t>organizacyjnego</w:t>
      </w:r>
      <w:r w:rsidRPr="006F09BF">
        <w:rPr>
          <w:rFonts w:ascii="Arial" w:eastAsia="Calibri" w:hAnsi="Arial" w:cs="Arial"/>
          <w:color w:val="000000" w:themeColor="text1"/>
          <w:spacing w:val="-5"/>
        </w:rPr>
        <w:t xml:space="preserve"> </w:t>
      </w:r>
      <w:r w:rsidRPr="006F09BF">
        <w:rPr>
          <w:rFonts w:ascii="Arial" w:eastAsia="Calibri" w:hAnsi="Arial" w:cs="Arial"/>
          <w:color w:val="000000" w:themeColor="text1"/>
        </w:rPr>
        <w:t>podczas</w:t>
      </w:r>
      <w:r w:rsidRPr="006F09BF">
        <w:rPr>
          <w:rFonts w:ascii="Arial" w:eastAsia="Calibri" w:hAnsi="Arial" w:cs="Arial"/>
          <w:color w:val="000000" w:themeColor="text1"/>
          <w:spacing w:val="-6"/>
        </w:rPr>
        <w:t xml:space="preserve"> </w:t>
      </w:r>
      <w:r w:rsidRPr="006F09BF">
        <w:rPr>
          <w:rFonts w:ascii="Arial" w:eastAsia="Calibri" w:hAnsi="Arial" w:cs="Arial"/>
          <w:color w:val="000000" w:themeColor="text1"/>
        </w:rPr>
        <w:t>szkoleń zawodowych,</w:t>
      </w:r>
      <w:r w:rsidRPr="006F09BF">
        <w:rPr>
          <w:rFonts w:ascii="Arial" w:hAnsi="Arial" w:cs="Arial"/>
        </w:rPr>
        <w:br/>
      </w:r>
      <w:r w:rsidRPr="00A46D7D">
        <w:rPr>
          <w:rFonts w:ascii="Arial" w:hAnsi="Arial" w:cs="Arial"/>
          <w:color w:val="0070C0"/>
        </w:rPr>
        <w:t>грубого порушення організаційного порядку під час професійного навчання,</w:t>
      </w:r>
    </w:p>
    <w:p w14:paraId="4B0C0657" w14:textId="77777777" w:rsidR="00F31804" w:rsidRPr="00A46D7D" w:rsidRDefault="00F31804" w:rsidP="00F31804">
      <w:pPr>
        <w:pStyle w:val="Akapitzlist"/>
        <w:widowControl w:val="0"/>
        <w:numPr>
          <w:ilvl w:val="0"/>
          <w:numId w:val="21"/>
        </w:numPr>
        <w:tabs>
          <w:tab w:val="left" w:pos="501"/>
          <w:tab w:val="left" w:pos="502"/>
        </w:tabs>
        <w:autoSpaceDE w:val="0"/>
        <w:autoSpaceDN w:val="0"/>
        <w:spacing w:line="252" w:lineRule="auto"/>
        <w:rPr>
          <w:rFonts w:ascii="Arial" w:eastAsia="Calibri" w:hAnsi="Arial" w:cs="Arial"/>
          <w:color w:val="0070C0"/>
        </w:rPr>
      </w:pPr>
      <w:r w:rsidRPr="006F09BF">
        <w:rPr>
          <w:rFonts w:ascii="Arial" w:eastAsia="Calibri" w:hAnsi="Arial" w:cs="Arial"/>
          <w:color w:val="000000" w:themeColor="text1"/>
        </w:rPr>
        <w:t>opuszczenia</w:t>
      </w:r>
      <w:r w:rsidRPr="006F09BF">
        <w:rPr>
          <w:rFonts w:ascii="Arial" w:eastAsia="Calibri" w:hAnsi="Arial" w:cs="Arial"/>
          <w:color w:val="000000" w:themeColor="text1"/>
          <w:spacing w:val="-5"/>
        </w:rPr>
        <w:t xml:space="preserve"> </w:t>
      </w:r>
      <w:r w:rsidRPr="006F09BF">
        <w:rPr>
          <w:rFonts w:ascii="Arial" w:eastAsia="Calibri" w:hAnsi="Arial" w:cs="Arial"/>
          <w:color w:val="000000" w:themeColor="text1"/>
        </w:rPr>
        <w:t>przez</w:t>
      </w:r>
      <w:r w:rsidRPr="006F09BF">
        <w:rPr>
          <w:rFonts w:ascii="Arial" w:eastAsia="Calibri" w:hAnsi="Arial" w:cs="Arial"/>
          <w:color w:val="000000" w:themeColor="text1"/>
          <w:spacing w:val="-4"/>
        </w:rPr>
        <w:t xml:space="preserve"> </w:t>
      </w:r>
      <w:r w:rsidRPr="006F09BF">
        <w:rPr>
          <w:rFonts w:ascii="Arial" w:eastAsia="Calibri" w:hAnsi="Arial" w:cs="Arial"/>
          <w:color w:val="000000" w:themeColor="text1"/>
        </w:rPr>
        <w:t>Uczestnika</w:t>
      </w:r>
      <w:r w:rsidRPr="006F09BF">
        <w:rPr>
          <w:rFonts w:ascii="Arial" w:eastAsia="Calibri" w:hAnsi="Arial" w:cs="Arial"/>
          <w:color w:val="000000" w:themeColor="text1"/>
          <w:spacing w:val="-4"/>
        </w:rPr>
        <w:t xml:space="preserve"> szkolenia </w:t>
      </w:r>
      <w:r w:rsidRPr="006F09BF">
        <w:rPr>
          <w:rFonts w:ascii="Arial" w:eastAsia="Calibri" w:hAnsi="Arial" w:cs="Arial"/>
          <w:spacing w:val="-4"/>
        </w:rPr>
        <w:t xml:space="preserve">zawodowego </w:t>
      </w:r>
      <w:r w:rsidRPr="006F09BF">
        <w:rPr>
          <w:rFonts w:ascii="Arial" w:eastAsia="Calibri" w:hAnsi="Arial" w:cs="Arial"/>
        </w:rPr>
        <w:t>ponad</w:t>
      </w:r>
      <w:r w:rsidRPr="006F09BF">
        <w:rPr>
          <w:rFonts w:ascii="Arial" w:eastAsia="Calibri" w:hAnsi="Arial" w:cs="Arial"/>
          <w:spacing w:val="-4"/>
        </w:rPr>
        <w:t xml:space="preserve"> </w:t>
      </w:r>
      <w:r w:rsidRPr="006F09BF">
        <w:rPr>
          <w:rFonts w:ascii="Arial" w:eastAsia="Calibri" w:hAnsi="Arial" w:cs="Arial"/>
        </w:rPr>
        <w:t>20% godzin</w:t>
      </w:r>
      <w:r w:rsidRPr="006F09BF">
        <w:rPr>
          <w:rFonts w:ascii="Arial" w:eastAsia="Calibri" w:hAnsi="Arial" w:cs="Arial"/>
          <w:spacing w:val="-3"/>
        </w:rPr>
        <w:t xml:space="preserve"> </w:t>
      </w:r>
      <w:r w:rsidRPr="006F09BF">
        <w:rPr>
          <w:rFonts w:ascii="Arial" w:eastAsia="Calibri" w:hAnsi="Arial" w:cs="Arial"/>
        </w:rPr>
        <w:t>szkoleniowych</w:t>
      </w:r>
      <w:r w:rsidRPr="006F09BF">
        <w:rPr>
          <w:rFonts w:ascii="Arial" w:eastAsia="Calibri" w:hAnsi="Arial" w:cs="Arial"/>
          <w:color w:val="000000" w:themeColor="text1"/>
        </w:rPr>
        <w:t>,</w:t>
      </w:r>
      <w:r w:rsidRPr="006F09BF">
        <w:rPr>
          <w:rFonts w:ascii="Arial" w:hAnsi="Arial" w:cs="Arial"/>
        </w:rPr>
        <w:br/>
      </w:r>
      <w:r w:rsidRPr="00A46D7D">
        <w:rPr>
          <w:rFonts w:ascii="Arial" w:hAnsi="Arial" w:cs="Arial"/>
          <w:color w:val="0070C0"/>
        </w:rPr>
        <w:t>пропуску Учасником професійного навчання понад 20% навчальних годин,</w:t>
      </w:r>
    </w:p>
    <w:p w14:paraId="275C035C" w14:textId="77777777" w:rsidR="00F31804" w:rsidRPr="00A46D7D" w:rsidRDefault="00F31804" w:rsidP="00F31804">
      <w:pPr>
        <w:pStyle w:val="Akapitzlist"/>
        <w:widowControl w:val="0"/>
        <w:numPr>
          <w:ilvl w:val="0"/>
          <w:numId w:val="21"/>
        </w:numPr>
        <w:tabs>
          <w:tab w:val="left" w:pos="501"/>
          <w:tab w:val="left" w:pos="502"/>
        </w:tabs>
        <w:autoSpaceDE w:val="0"/>
        <w:autoSpaceDN w:val="0"/>
        <w:spacing w:line="252" w:lineRule="auto"/>
        <w:rPr>
          <w:rFonts w:ascii="Arial" w:eastAsia="Calibri" w:hAnsi="Arial" w:cs="Arial"/>
          <w:color w:val="0070C0"/>
        </w:rPr>
      </w:pPr>
      <w:r w:rsidRPr="006F09BF">
        <w:rPr>
          <w:rFonts w:ascii="Arial" w:eastAsia="Calibri" w:hAnsi="Arial" w:cs="Arial"/>
          <w:color w:val="000000" w:themeColor="text1"/>
        </w:rPr>
        <w:t>nieusprawiedliwionej nieobecności na zajęciach,</w:t>
      </w:r>
      <w:r w:rsidRPr="006F09BF">
        <w:rPr>
          <w:rFonts w:ascii="Arial" w:hAnsi="Arial" w:cs="Arial"/>
        </w:rPr>
        <w:br/>
      </w:r>
      <w:r w:rsidRPr="00A46D7D">
        <w:rPr>
          <w:rFonts w:ascii="Arial" w:hAnsi="Arial" w:cs="Arial"/>
          <w:color w:val="0070C0"/>
        </w:rPr>
        <w:t>необґрунтованої відсутності на заняттях,</w:t>
      </w:r>
    </w:p>
    <w:p w14:paraId="0FF9AC67" w14:textId="77777777" w:rsidR="00F31804" w:rsidRPr="00A46D7D" w:rsidRDefault="00F31804" w:rsidP="00F31804">
      <w:pPr>
        <w:pStyle w:val="Akapitzlist"/>
        <w:widowControl w:val="0"/>
        <w:numPr>
          <w:ilvl w:val="0"/>
          <w:numId w:val="21"/>
        </w:numPr>
        <w:tabs>
          <w:tab w:val="left" w:pos="501"/>
          <w:tab w:val="left" w:pos="502"/>
        </w:tabs>
        <w:autoSpaceDE w:val="0"/>
        <w:autoSpaceDN w:val="0"/>
        <w:spacing w:line="252" w:lineRule="auto"/>
        <w:rPr>
          <w:rFonts w:ascii="Arial" w:eastAsia="Calibri" w:hAnsi="Arial" w:cs="Arial"/>
          <w:color w:val="0070C0"/>
        </w:rPr>
      </w:pPr>
      <w:r w:rsidRPr="006F09BF">
        <w:rPr>
          <w:rFonts w:ascii="Arial" w:eastAsia="Calibri" w:hAnsi="Arial" w:cs="Arial"/>
          <w:color w:val="000000" w:themeColor="text1"/>
        </w:rPr>
        <w:t>podania</w:t>
      </w:r>
      <w:r w:rsidRPr="006F09BF">
        <w:rPr>
          <w:rFonts w:ascii="Arial" w:eastAsia="Calibri" w:hAnsi="Arial" w:cs="Arial"/>
          <w:color w:val="000000" w:themeColor="text1"/>
          <w:spacing w:val="-4"/>
        </w:rPr>
        <w:t xml:space="preserve"> </w:t>
      </w:r>
      <w:r w:rsidRPr="006F09BF">
        <w:rPr>
          <w:rFonts w:ascii="Arial" w:eastAsia="Calibri" w:hAnsi="Arial" w:cs="Arial"/>
          <w:color w:val="000000" w:themeColor="text1"/>
        </w:rPr>
        <w:t>nieprawdziwych</w:t>
      </w:r>
      <w:r w:rsidRPr="006F09BF">
        <w:rPr>
          <w:rFonts w:ascii="Arial" w:eastAsia="Calibri" w:hAnsi="Arial" w:cs="Arial"/>
          <w:color w:val="000000" w:themeColor="text1"/>
          <w:spacing w:val="-3"/>
        </w:rPr>
        <w:t xml:space="preserve"> </w:t>
      </w:r>
      <w:r w:rsidRPr="006F09BF">
        <w:rPr>
          <w:rFonts w:ascii="Arial" w:eastAsia="Calibri" w:hAnsi="Arial" w:cs="Arial"/>
          <w:color w:val="000000" w:themeColor="text1"/>
        </w:rPr>
        <w:t>danych</w:t>
      </w:r>
      <w:r w:rsidRPr="006F09BF">
        <w:rPr>
          <w:rFonts w:ascii="Arial" w:eastAsia="Calibri" w:hAnsi="Arial" w:cs="Arial"/>
          <w:color w:val="000000" w:themeColor="text1"/>
          <w:spacing w:val="-4"/>
        </w:rPr>
        <w:t xml:space="preserve"> </w:t>
      </w:r>
      <w:r w:rsidRPr="006F09BF">
        <w:rPr>
          <w:rFonts w:ascii="Arial" w:eastAsia="Calibri" w:hAnsi="Arial" w:cs="Arial"/>
          <w:color w:val="000000" w:themeColor="text1"/>
        </w:rPr>
        <w:t>w</w:t>
      </w:r>
      <w:r w:rsidRPr="006F09BF">
        <w:rPr>
          <w:rFonts w:ascii="Arial" w:eastAsia="Calibri" w:hAnsi="Arial" w:cs="Arial"/>
          <w:color w:val="000000" w:themeColor="text1"/>
          <w:spacing w:val="-4"/>
        </w:rPr>
        <w:t xml:space="preserve"> </w:t>
      </w:r>
      <w:r w:rsidRPr="006F09BF">
        <w:rPr>
          <w:rFonts w:ascii="Arial" w:eastAsia="Calibri" w:hAnsi="Arial" w:cs="Arial"/>
          <w:color w:val="000000" w:themeColor="text1"/>
        </w:rPr>
        <w:t>dokumentach</w:t>
      </w:r>
      <w:r w:rsidRPr="006F09BF">
        <w:rPr>
          <w:rFonts w:ascii="Arial" w:eastAsia="Calibri" w:hAnsi="Arial" w:cs="Arial"/>
          <w:color w:val="000000" w:themeColor="text1"/>
          <w:spacing w:val="-4"/>
        </w:rPr>
        <w:t xml:space="preserve"> </w:t>
      </w:r>
      <w:r w:rsidRPr="006F09BF">
        <w:rPr>
          <w:rFonts w:ascii="Arial" w:eastAsia="Calibri" w:hAnsi="Arial" w:cs="Arial"/>
          <w:color w:val="000000" w:themeColor="text1"/>
        </w:rPr>
        <w:t>rekrutacyjnych; zatajenia informacji o podjęciu</w:t>
      </w:r>
      <w:r w:rsidRPr="006F09BF">
        <w:rPr>
          <w:rFonts w:ascii="Arial" w:hAnsi="Arial" w:cs="Arial"/>
        </w:rPr>
        <w:t xml:space="preserve"> </w:t>
      </w:r>
      <w:r w:rsidRPr="006F09BF">
        <w:rPr>
          <w:rFonts w:ascii="Arial" w:eastAsia="Calibri" w:hAnsi="Arial" w:cs="Arial"/>
          <w:color w:val="000000" w:themeColor="text1"/>
        </w:rPr>
        <w:t>zatrudnienia, innej pracy zarobkowej lub prowadzeniu działalności gospodarczej w trakcie odbywania szkolenia zawodowego lub bezpośrednio przed przystąpieniem do szkolenia zawodowego.</w:t>
      </w:r>
      <w:r w:rsidRPr="006F09BF">
        <w:rPr>
          <w:rFonts w:ascii="Arial" w:hAnsi="Arial" w:cs="Arial"/>
        </w:rPr>
        <w:br/>
      </w:r>
      <w:r w:rsidRPr="00A46D7D">
        <w:rPr>
          <w:rFonts w:ascii="Arial" w:hAnsi="Arial" w:cs="Arial"/>
          <w:color w:val="0070C0"/>
        </w:rPr>
        <w:t>подання неправдивих даних у рекрутаційних документах; приховування інформації про працевлаштування, іншу оплачувану роботу або ведення підприємницької діяльності під час проходження професійного навчання або безпосередньо перед початком професійного навчання.</w:t>
      </w:r>
    </w:p>
    <w:p w14:paraId="7857A5EF" w14:textId="77777777" w:rsidR="00F31804" w:rsidRPr="00A46D7D" w:rsidRDefault="00F31804" w:rsidP="00F31804">
      <w:pPr>
        <w:pStyle w:val="Akapitzlist"/>
        <w:widowControl w:val="0"/>
        <w:numPr>
          <w:ilvl w:val="0"/>
          <w:numId w:val="20"/>
        </w:numPr>
        <w:tabs>
          <w:tab w:val="left" w:pos="501"/>
          <w:tab w:val="left" w:pos="502"/>
        </w:tabs>
        <w:autoSpaceDE w:val="0"/>
        <w:autoSpaceDN w:val="0"/>
        <w:spacing w:line="252" w:lineRule="auto"/>
        <w:rPr>
          <w:rFonts w:ascii="Arial" w:eastAsia="Calibri" w:hAnsi="Arial" w:cs="Arial"/>
          <w:color w:val="0070C0"/>
        </w:rPr>
      </w:pPr>
      <w:r w:rsidRPr="006F09BF">
        <w:rPr>
          <w:rFonts w:ascii="Arial" w:eastAsia="Calibri" w:hAnsi="Arial" w:cs="Arial"/>
          <w:color w:val="000000" w:themeColor="text1"/>
        </w:rPr>
        <w:t>Wypowiedzenie umowy z przyczyn wskazanych w ust. 1 może skutkować niewypłaceniem stypendium szkoleniowego uczestnikowi szkolenia zawodowego. Sprawa każdorazowo będzie rozpatrywana indywidualnie przez Instytucję organizującą szkolenie.</w:t>
      </w:r>
      <w:r w:rsidRPr="006F09BF">
        <w:rPr>
          <w:rFonts w:ascii="Arial" w:hAnsi="Arial" w:cs="Arial"/>
        </w:rPr>
        <w:br/>
      </w:r>
      <w:r w:rsidRPr="00A46D7D">
        <w:rPr>
          <w:rFonts w:ascii="Arial" w:hAnsi="Arial" w:cs="Arial"/>
          <w:color w:val="0070C0"/>
        </w:rPr>
        <w:t>Розірвання договору з причин, зазначених у п. 1, може призвести до невиплати навчальної стипендії учаснику професійного навчання. Кожна справа розглядатиметься індивідуально Установою, що організовує навчання.</w:t>
      </w:r>
    </w:p>
    <w:p w14:paraId="08479135" w14:textId="75F04B70" w:rsidR="00F31804" w:rsidRPr="00A46D7D" w:rsidRDefault="00F31804" w:rsidP="00F31804">
      <w:pPr>
        <w:pStyle w:val="Akapitzlist"/>
        <w:widowControl w:val="0"/>
        <w:numPr>
          <w:ilvl w:val="0"/>
          <w:numId w:val="20"/>
        </w:numPr>
        <w:tabs>
          <w:tab w:val="left" w:pos="501"/>
          <w:tab w:val="left" w:pos="502"/>
        </w:tabs>
        <w:autoSpaceDE w:val="0"/>
        <w:autoSpaceDN w:val="0"/>
        <w:spacing w:line="252" w:lineRule="auto"/>
        <w:rPr>
          <w:rFonts w:ascii="Arial" w:eastAsia="Calibri" w:hAnsi="Arial" w:cs="Arial"/>
          <w:color w:val="0070C0"/>
          <w:lang w:val="ru-RU"/>
        </w:rPr>
      </w:pPr>
      <w:r w:rsidRPr="006F09BF">
        <w:rPr>
          <w:rFonts w:ascii="Arial" w:eastAsia="Calibri" w:hAnsi="Arial" w:cs="Arial"/>
          <w:color w:val="000000" w:themeColor="text1"/>
        </w:rPr>
        <w:t>Uczestnik szkolenia zawodowego ma prawo wypowiedzieć niniejszą Umowę z chwilą wystąpienia okoliczności niezależnych od uczestnika np. choroba lub ze względu na podjęcie zatrudnienia. Uczestnik</w:t>
      </w:r>
      <w:r w:rsidRPr="006F09BF">
        <w:rPr>
          <w:rFonts w:ascii="Arial" w:eastAsia="Calibri" w:hAnsi="Arial" w:cs="Arial"/>
          <w:color w:val="000000" w:themeColor="text1"/>
          <w:spacing w:val="-1"/>
        </w:rPr>
        <w:t xml:space="preserve"> </w:t>
      </w:r>
      <w:r w:rsidRPr="006F09BF">
        <w:rPr>
          <w:rFonts w:ascii="Arial" w:eastAsia="Calibri" w:hAnsi="Arial" w:cs="Arial"/>
          <w:color w:val="000000" w:themeColor="text1"/>
        </w:rPr>
        <w:t>jest</w:t>
      </w:r>
      <w:r w:rsidRPr="006F09BF">
        <w:rPr>
          <w:rFonts w:ascii="Arial" w:eastAsia="Calibri" w:hAnsi="Arial" w:cs="Arial"/>
          <w:color w:val="000000" w:themeColor="text1"/>
          <w:spacing w:val="-1"/>
        </w:rPr>
        <w:t xml:space="preserve"> </w:t>
      </w:r>
      <w:r w:rsidRPr="006F09BF">
        <w:rPr>
          <w:rFonts w:ascii="Arial" w:eastAsia="Calibri" w:hAnsi="Arial" w:cs="Arial"/>
          <w:color w:val="000000" w:themeColor="text1"/>
        </w:rPr>
        <w:t>zobowiązany do</w:t>
      </w:r>
      <w:r w:rsidRPr="006F09BF">
        <w:rPr>
          <w:rFonts w:ascii="Arial" w:eastAsia="Calibri" w:hAnsi="Arial" w:cs="Arial"/>
          <w:color w:val="000000" w:themeColor="text1"/>
          <w:spacing w:val="-1"/>
        </w:rPr>
        <w:t xml:space="preserve"> </w:t>
      </w:r>
      <w:r w:rsidRPr="006F09BF">
        <w:rPr>
          <w:rFonts w:ascii="Arial" w:eastAsia="Calibri" w:hAnsi="Arial" w:cs="Arial"/>
          <w:color w:val="000000" w:themeColor="text1"/>
        </w:rPr>
        <w:t>dostarczenia</w:t>
      </w:r>
      <w:r w:rsidRPr="006F09BF">
        <w:rPr>
          <w:rFonts w:ascii="Arial" w:eastAsia="Calibri" w:hAnsi="Arial" w:cs="Arial"/>
          <w:color w:val="000000" w:themeColor="text1"/>
          <w:spacing w:val="-1"/>
        </w:rPr>
        <w:t xml:space="preserve"> </w:t>
      </w:r>
      <w:r w:rsidRPr="006F09BF">
        <w:rPr>
          <w:rFonts w:ascii="Arial" w:eastAsia="Calibri" w:hAnsi="Arial" w:cs="Arial"/>
          <w:color w:val="000000" w:themeColor="text1"/>
        </w:rPr>
        <w:t>dokumentów</w:t>
      </w:r>
      <w:r w:rsidRPr="006F09BF">
        <w:rPr>
          <w:rFonts w:ascii="Arial" w:eastAsia="Calibri" w:hAnsi="Arial" w:cs="Arial"/>
          <w:color w:val="000000" w:themeColor="text1"/>
          <w:spacing w:val="1"/>
        </w:rPr>
        <w:t xml:space="preserve"> </w:t>
      </w:r>
      <w:r w:rsidRPr="006F09BF">
        <w:rPr>
          <w:rFonts w:ascii="Arial" w:eastAsia="Calibri" w:hAnsi="Arial" w:cs="Arial"/>
          <w:color w:val="000000" w:themeColor="text1"/>
        </w:rPr>
        <w:t>potwierdzających</w:t>
      </w:r>
      <w:r w:rsidRPr="006F09BF">
        <w:rPr>
          <w:rFonts w:ascii="Arial" w:eastAsia="Calibri" w:hAnsi="Arial" w:cs="Arial"/>
          <w:color w:val="000000" w:themeColor="text1"/>
          <w:spacing w:val="-1"/>
        </w:rPr>
        <w:t xml:space="preserve"> </w:t>
      </w:r>
      <w:r w:rsidRPr="006F09BF">
        <w:rPr>
          <w:rFonts w:ascii="Arial" w:eastAsia="Calibri" w:hAnsi="Arial" w:cs="Arial"/>
          <w:color w:val="000000" w:themeColor="text1"/>
        </w:rPr>
        <w:t>zaistniałe</w:t>
      </w:r>
      <w:r w:rsidRPr="006F09BF">
        <w:rPr>
          <w:rFonts w:ascii="Arial" w:eastAsia="Calibri" w:hAnsi="Arial" w:cs="Arial"/>
          <w:color w:val="000000" w:themeColor="text1"/>
          <w:spacing w:val="-2"/>
        </w:rPr>
        <w:t xml:space="preserve"> </w:t>
      </w:r>
      <w:r w:rsidRPr="006F09BF">
        <w:rPr>
          <w:rFonts w:ascii="Arial" w:eastAsia="Calibri" w:hAnsi="Arial" w:cs="Arial"/>
          <w:color w:val="000000" w:themeColor="text1"/>
        </w:rPr>
        <w:t>zdarzenie. W takim przypadku stypendium szkoleniowe zostanie wypłacone uczestnikowi proporcjonalnie za odbyty czas szkolenia.</w:t>
      </w:r>
      <w:r w:rsidRPr="006F09BF">
        <w:rPr>
          <w:rFonts w:ascii="Arial" w:hAnsi="Arial" w:cs="Arial"/>
        </w:rPr>
        <w:br/>
      </w:r>
      <w:r w:rsidRPr="00A46D7D">
        <w:rPr>
          <w:rFonts w:ascii="Arial" w:hAnsi="Arial" w:cs="Arial"/>
          <w:color w:val="0070C0"/>
          <w:lang w:val="ru-RU"/>
        </w:rPr>
        <w:t xml:space="preserve">Учасник професійного навчання має право розірвати цей Договір у разі </w:t>
      </w:r>
      <w:r w:rsidRPr="00A46D7D">
        <w:rPr>
          <w:rFonts w:ascii="Arial" w:hAnsi="Arial" w:cs="Arial"/>
          <w:color w:val="0070C0"/>
          <w:lang w:val="ru-RU"/>
        </w:rPr>
        <w:lastRenderedPageBreak/>
        <w:t>виникнення обставин, незалежних від учасника, наприклад хвороби, або у зв’язку з працевлаштуванням. Учасник зобов’язаний надати документи, що підтверджують подію, яка сталася. У такому випадку навчальна стипендія буде виплачена учаснику пропорційно за фактичний час навчання.</w:t>
      </w:r>
    </w:p>
    <w:p w14:paraId="0985CA5B" w14:textId="77777777" w:rsidR="00F31804" w:rsidRPr="006F09BF" w:rsidRDefault="00F31804" w:rsidP="00B72B73">
      <w:pPr>
        <w:widowControl w:val="0"/>
        <w:autoSpaceDE w:val="0"/>
        <w:autoSpaceDN w:val="0"/>
        <w:spacing w:line="252" w:lineRule="auto"/>
        <w:jc w:val="center"/>
        <w:rPr>
          <w:rFonts w:eastAsia="Calibri" w:cs="Arial"/>
          <w:b/>
          <w:color w:val="000000" w:themeColor="text1"/>
          <w:kern w:val="0"/>
          <w:sz w:val="24"/>
          <w:szCs w:val="24"/>
          <w:lang w:val="ru-RU"/>
          <w14:ligatures w14:val="none"/>
        </w:rPr>
      </w:pPr>
    </w:p>
    <w:p w14:paraId="7EAB146A" w14:textId="02B99BA0" w:rsidR="00F31804" w:rsidRPr="006F09BF" w:rsidRDefault="00F31804" w:rsidP="00F31804">
      <w:pPr>
        <w:widowControl w:val="0"/>
        <w:autoSpaceDE w:val="0"/>
        <w:autoSpaceDN w:val="0"/>
        <w:spacing w:line="252" w:lineRule="auto"/>
        <w:jc w:val="center"/>
        <w:outlineLvl w:val="0"/>
        <w:rPr>
          <w:rFonts w:eastAsia="Calibri" w:cs="Arial"/>
          <w:b/>
          <w:bCs/>
          <w:color w:val="000000" w:themeColor="text1"/>
          <w:kern w:val="0"/>
          <w:sz w:val="24"/>
          <w:szCs w:val="24"/>
          <w14:ligatures w14:val="none"/>
        </w:rPr>
      </w:pPr>
      <w:r w:rsidRPr="006F09BF">
        <w:rPr>
          <w:rFonts w:eastAsia="Calibri" w:cs="Arial"/>
          <w:b/>
          <w:bCs/>
          <w:color w:val="000000" w:themeColor="text1"/>
          <w:kern w:val="0"/>
          <w:sz w:val="24"/>
          <w:szCs w:val="24"/>
          <w14:ligatures w14:val="none"/>
        </w:rPr>
        <w:t>§</w:t>
      </w:r>
      <w:r w:rsidRPr="006F09BF">
        <w:rPr>
          <w:rFonts w:eastAsia="Calibri" w:cs="Arial"/>
          <w:b/>
          <w:bCs/>
          <w:color w:val="000000" w:themeColor="text1"/>
          <w:spacing w:val="-2"/>
          <w:kern w:val="0"/>
          <w:sz w:val="24"/>
          <w:szCs w:val="24"/>
          <w14:ligatures w14:val="none"/>
        </w:rPr>
        <w:t xml:space="preserve"> </w:t>
      </w:r>
      <w:r w:rsidR="005B4185" w:rsidRPr="006F09BF">
        <w:rPr>
          <w:rFonts w:eastAsia="Calibri" w:cs="Arial"/>
          <w:b/>
          <w:bCs/>
          <w:color w:val="000000" w:themeColor="text1"/>
          <w:kern w:val="0"/>
          <w:sz w:val="24"/>
          <w:szCs w:val="24"/>
          <w14:ligatures w14:val="none"/>
        </w:rPr>
        <w:t>6</w:t>
      </w:r>
    </w:p>
    <w:p w14:paraId="043B1721" w14:textId="77777777" w:rsidR="00F31804" w:rsidRPr="006F09BF" w:rsidRDefault="00F31804" w:rsidP="00F31804">
      <w:pPr>
        <w:widowControl w:val="0"/>
        <w:autoSpaceDE w:val="0"/>
        <w:autoSpaceDN w:val="0"/>
        <w:spacing w:line="252" w:lineRule="auto"/>
        <w:jc w:val="center"/>
        <w:outlineLvl w:val="0"/>
        <w:rPr>
          <w:rFonts w:eastAsia="Calibri" w:cs="Arial"/>
          <w:b/>
          <w:bCs/>
          <w:color w:val="000000" w:themeColor="text1"/>
          <w:kern w:val="0"/>
          <w:sz w:val="24"/>
          <w:szCs w:val="24"/>
          <w14:ligatures w14:val="none"/>
        </w:rPr>
      </w:pPr>
      <w:r w:rsidRPr="006F09BF">
        <w:rPr>
          <w:rFonts w:eastAsia="Calibri" w:cs="Arial"/>
          <w:b/>
          <w:bCs/>
          <w:color w:val="000000" w:themeColor="text1"/>
          <w:kern w:val="0"/>
          <w:sz w:val="24"/>
          <w:szCs w:val="24"/>
          <w14:ligatures w14:val="none"/>
        </w:rPr>
        <w:t>Postanowienia końcowe</w:t>
      </w:r>
      <w:r w:rsidRPr="006F09BF">
        <w:rPr>
          <w:rFonts w:cs="Arial"/>
          <w:sz w:val="24"/>
          <w:szCs w:val="24"/>
        </w:rPr>
        <w:br/>
      </w:r>
      <w:r w:rsidRPr="00A46D7D">
        <w:rPr>
          <w:rFonts w:cs="Arial"/>
          <w:b/>
          <w:color w:val="0070C0"/>
          <w:sz w:val="24"/>
          <w:szCs w:val="24"/>
        </w:rPr>
        <w:t>Заключні положення</w:t>
      </w:r>
    </w:p>
    <w:p w14:paraId="69F300C3" w14:textId="77777777" w:rsidR="00F31804" w:rsidRPr="00A46D7D" w:rsidRDefault="00F31804" w:rsidP="00F31804">
      <w:pPr>
        <w:pStyle w:val="Akapitzlist"/>
        <w:widowControl w:val="0"/>
        <w:numPr>
          <w:ilvl w:val="0"/>
          <w:numId w:val="22"/>
        </w:numPr>
        <w:autoSpaceDE w:val="0"/>
        <w:autoSpaceDN w:val="0"/>
        <w:spacing w:line="252" w:lineRule="auto"/>
        <w:rPr>
          <w:rFonts w:ascii="Arial" w:eastAsia="Calibri" w:hAnsi="Arial" w:cs="Arial"/>
          <w:color w:val="0070C0"/>
          <w:lang w:val="ru-RU"/>
        </w:rPr>
      </w:pPr>
      <w:r w:rsidRPr="006F09BF">
        <w:rPr>
          <w:rFonts w:ascii="Arial" w:eastAsia="Calibri" w:hAnsi="Arial" w:cs="Arial"/>
          <w:color w:val="000000" w:themeColor="text1"/>
        </w:rPr>
        <w:t>Zmiana warunków</w:t>
      </w:r>
      <w:r w:rsidRPr="006F09BF">
        <w:rPr>
          <w:rFonts w:ascii="Arial" w:eastAsia="Calibri" w:hAnsi="Arial" w:cs="Arial"/>
          <w:color w:val="000000" w:themeColor="text1"/>
          <w:spacing w:val="1"/>
        </w:rPr>
        <w:t xml:space="preserve"> </w:t>
      </w:r>
      <w:r w:rsidRPr="006F09BF">
        <w:rPr>
          <w:rFonts w:ascii="Arial" w:eastAsia="Calibri" w:hAnsi="Arial" w:cs="Arial"/>
          <w:color w:val="000000" w:themeColor="text1"/>
        </w:rPr>
        <w:t>niniejszej</w:t>
      </w:r>
      <w:r w:rsidRPr="006F09BF">
        <w:rPr>
          <w:rFonts w:ascii="Arial" w:eastAsia="Calibri" w:hAnsi="Arial" w:cs="Arial"/>
          <w:color w:val="000000" w:themeColor="text1"/>
          <w:spacing w:val="2"/>
        </w:rPr>
        <w:t xml:space="preserve"> </w:t>
      </w:r>
      <w:r w:rsidRPr="006F09BF">
        <w:rPr>
          <w:rFonts w:ascii="Arial" w:eastAsia="Calibri" w:hAnsi="Arial" w:cs="Arial"/>
          <w:color w:val="000000" w:themeColor="text1"/>
        </w:rPr>
        <w:t>umowy</w:t>
      </w:r>
      <w:r w:rsidRPr="006F09BF">
        <w:rPr>
          <w:rFonts w:ascii="Arial" w:eastAsia="Calibri" w:hAnsi="Arial" w:cs="Arial"/>
          <w:color w:val="000000" w:themeColor="text1"/>
          <w:spacing w:val="3"/>
        </w:rPr>
        <w:t xml:space="preserve"> </w:t>
      </w:r>
      <w:r w:rsidRPr="006F09BF">
        <w:rPr>
          <w:rFonts w:ascii="Arial" w:eastAsia="Calibri" w:hAnsi="Arial" w:cs="Arial"/>
          <w:color w:val="000000" w:themeColor="text1"/>
        </w:rPr>
        <w:t>może</w:t>
      </w:r>
      <w:r w:rsidRPr="006F09BF">
        <w:rPr>
          <w:rFonts w:ascii="Arial" w:eastAsia="Calibri" w:hAnsi="Arial" w:cs="Arial"/>
          <w:color w:val="000000" w:themeColor="text1"/>
          <w:spacing w:val="-1"/>
        </w:rPr>
        <w:t xml:space="preserve"> </w:t>
      </w:r>
      <w:r w:rsidRPr="006F09BF">
        <w:rPr>
          <w:rFonts w:ascii="Arial" w:eastAsia="Calibri" w:hAnsi="Arial" w:cs="Arial"/>
          <w:color w:val="000000" w:themeColor="text1"/>
        </w:rPr>
        <w:t>nastąpić jedynie</w:t>
      </w:r>
      <w:r w:rsidRPr="006F09BF">
        <w:rPr>
          <w:rFonts w:ascii="Arial" w:eastAsia="Calibri" w:hAnsi="Arial" w:cs="Arial"/>
          <w:color w:val="000000" w:themeColor="text1"/>
          <w:spacing w:val="1"/>
        </w:rPr>
        <w:t xml:space="preserve"> </w:t>
      </w:r>
      <w:r w:rsidRPr="006F09BF">
        <w:rPr>
          <w:rFonts w:ascii="Arial" w:eastAsia="Calibri" w:hAnsi="Arial" w:cs="Arial"/>
          <w:color w:val="000000" w:themeColor="text1"/>
        </w:rPr>
        <w:t>w</w:t>
      </w:r>
      <w:r w:rsidRPr="006F09BF">
        <w:rPr>
          <w:rFonts w:ascii="Arial" w:eastAsia="Calibri" w:hAnsi="Arial" w:cs="Arial"/>
          <w:color w:val="000000" w:themeColor="text1"/>
          <w:spacing w:val="-2"/>
        </w:rPr>
        <w:t xml:space="preserve"> </w:t>
      </w:r>
      <w:r w:rsidRPr="006F09BF">
        <w:rPr>
          <w:rFonts w:ascii="Arial" w:eastAsia="Calibri" w:hAnsi="Arial" w:cs="Arial"/>
          <w:color w:val="000000" w:themeColor="text1"/>
        </w:rPr>
        <w:t>formie</w:t>
      </w:r>
      <w:r w:rsidRPr="006F09BF">
        <w:rPr>
          <w:rFonts w:ascii="Arial" w:eastAsia="Calibri" w:hAnsi="Arial" w:cs="Arial"/>
          <w:color w:val="000000" w:themeColor="text1"/>
          <w:spacing w:val="-1"/>
        </w:rPr>
        <w:t xml:space="preserve"> </w:t>
      </w:r>
      <w:r w:rsidRPr="006F09BF">
        <w:rPr>
          <w:rFonts w:ascii="Arial" w:eastAsia="Calibri" w:hAnsi="Arial" w:cs="Arial"/>
          <w:color w:val="000000" w:themeColor="text1"/>
        </w:rPr>
        <w:t>pisemnego</w:t>
      </w:r>
      <w:r w:rsidRPr="006F09BF">
        <w:rPr>
          <w:rFonts w:ascii="Arial" w:eastAsia="Calibri" w:hAnsi="Arial" w:cs="Arial"/>
          <w:color w:val="000000" w:themeColor="text1"/>
          <w:spacing w:val="2"/>
        </w:rPr>
        <w:t xml:space="preserve"> </w:t>
      </w:r>
      <w:r w:rsidRPr="006F09BF">
        <w:rPr>
          <w:rFonts w:ascii="Arial" w:eastAsia="Calibri" w:hAnsi="Arial" w:cs="Arial"/>
          <w:color w:val="000000" w:themeColor="text1"/>
        </w:rPr>
        <w:t>aneksu</w:t>
      </w:r>
      <w:r w:rsidRPr="006F09BF">
        <w:rPr>
          <w:rFonts w:ascii="Arial" w:eastAsia="Calibri" w:hAnsi="Arial" w:cs="Arial"/>
          <w:color w:val="000000" w:themeColor="text1"/>
          <w:spacing w:val="3"/>
        </w:rPr>
        <w:t xml:space="preserve"> </w:t>
      </w:r>
      <w:r w:rsidRPr="006F09BF">
        <w:rPr>
          <w:rFonts w:ascii="Arial" w:eastAsia="Calibri" w:hAnsi="Arial" w:cs="Arial"/>
          <w:color w:val="000000" w:themeColor="text1"/>
        </w:rPr>
        <w:t>podpisanego przez obie</w:t>
      </w:r>
      <w:r w:rsidRPr="006F09BF">
        <w:rPr>
          <w:rFonts w:ascii="Arial" w:eastAsia="Calibri" w:hAnsi="Arial" w:cs="Arial"/>
          <w:color w:val="000000" w:themeColor="text1"/>
          <w:spacing w:val="1"/>
        </w:rPr>
        <w:t xml:space="preserve"> </w:t>
      </w:r>
      <w:r w:rsidRPr="006F09BF">
        <w:rPr>
          <w:rFonts w:ascii="Arial" w:eastAsia="Calibri" w:hAnsi="Arial" w:cs="Arial"/>
          <w:color w:val="000000" w:themeColor="text1"/>
        </w:rPr>
        <w:t>strony,</w:t>
      </w:r>
      <w:r w:rsidRPr="006F09BF">
        <w:rPr>
          <w:rFonts w:ascii="Arial" w:eastAsia="Calibri" w:hAnsi="Arial" w:cs="Arial"/>
          <w:color w:val="000000" w:themeColor="text1"/>
          <w:spacing w:val="-43"/>
        </w:rPr>
        <w:t xml:space="preserve">  </w:t>
      </w:r>
      <w:r w:rsidRPr="006F09BF">
        <w:rPr>
          <w:rFonts w:ascii="Arial" w:eastAsia="Calibri" w:hAnsi="Arial" w:cs="Arial"/>
          <w:color w:val="000000" w:themeColor="text1"/>
        </w:rPr>
        <w:t>pod</w:t>
      </w:r>
      <w:r w:rsidRPr="006F09BF">
        <w:rPr>
          <w:rFonts w:ascii="Arial" w:eastAsia="Calibri" w:hAnsi="Arial" w:cs="Arial"/>
          <w:color w:val="000000" w:themeColor="text1"/>
          <w:spacing w:val="-1"/>
        </w:rPr>
        <w:t xml:space="preserve"> </w:t>
      </w:r>
      <w:r w:rsidRPr="006F09BF">
        <w:rPr>
          <w:rFonts w:ascii="Arial" w:eastAsia="Calibri" w:hAnsi="Arial" w:cs="Arial"/>
          <w:color w:val="000000" w:themeColor="text1"/>
        </w:rPr>
        <w:t>rygorem</w:t>
      </w:r>
      <w:r w:rsidRPr="006F09BF">
        <w:rPr>
          <w:rFonts w:ascii="Arial" w:eastAsia="Calibri" w:hAnsi="Arial" w:cs="Arial"/>
          <w:color w:val="000000" w:themeColor="text1"/>
          <w:spacing w:val="-2"/>
        </w:rPr>
        <w:t xml:space="preserve"> </w:t>
      </w:r>
      <w:r w:rsidRPr="006F09BF">
        <w:rPr>
          <w:rFonts w:ascii="Arial" w:eastAsia="Calibri" w:hAnsi="Arial" w:cs="Arial"/>
          <w:color w:val="000000" w:themeColor="text1"/>
        </w:rPr>
        <w:t>nieważności.</w:t>
      </w:r>
      <w:r w:rsidRPr="006F09BF">
        <w:rPr>
          <w:rFonts w:ascii="Arial" w:hAnsi="Arial" w:cs="Arial"/>
        </w:rPr>
        <w:br/>
      </w:r>
      <w:r w:rsidRPr="00A46D7D">
        <w:rPr>
          <w:rFonts w:ascii="Arial" w:hAnsi="Arial" w:cs="Arial"/>
          <w:color w:val="0070C0"/>
          <w:lang w:val="ru-RU"/>
        </w:rPr>
        <w:t>Зміна умов цього договору може відбутися лише у формі письмового додатка, підписаного обома сторонами, під загрозою недійсності.</w:t>
      </w:r>
    </w:p>
    <w:p w14:paraId="2A712663" w14:textId="77777777" w:rsidR="00F31804" w:rsidRPr="00A46D7D" w:rsidRDefault="00F31804" w:rsidP="00F31804">
      <w:pPr>
        <w:pStyle w:val="Akapitzlist"/>
        <w:widowControl w:val="0"/>
        <w:numPr>
          <w:ilvl w:val="0"/>
          <w:numId w:val="22"/>
        </w:numPr>
        <w:autoSpaceDE w:val="0"/>
        <w:autoSpaceDN w:val="0"/>
        <w:spacing w:line="252" w:lineRule="auto"/>
        <w:rPr>
          <w:rFonts w:ascii="Arial" w:eastAsia="Calibri" w:hAnsi="Arial" w:cs="Arial"/>
          <w:color w:val="0070C0"/>
          <w:lang w:val="ru-RU"/>
        </w:rPr>
      </w:pPr>
      <w:r w:rsidRPr="006F09BF">
        <w:rPr>
          <w:rFonts w:ascii="Arial" w:eastAsia="Calibri" w:hAnsi="Arial" w:cs="Arial"/>
          <w:color w:val="000000" w:themeColor="text1"/>
        </w:rPr>
        <w:t>Spory</w:t>
      </w:r>
      <w:r w:rsidRPr="006F09BF">
        <w:rPr>
          <w:rFonts w:ascii="Arial" w:eastAsia="Calibri" w:hAnsi="Arial" w:cs="Arial"/>
          <w:color w:val="000000" w:themeColor="text1"/>
          <w:spacing w:val="-1"/>
        </w:rPr>
        <w:t xml:space="preserve"> </w:t>
      </w:r>
      <w:r w:rsidRPr="006F09BF">
        <w:rPr>
          <w:rFonts w:ascii="Arial" w:eastAsia="Calibri" w:hAnsi="Arial" w:cs="Arial"/>
          <w:color w:val="000000" w:themeColor="text1"/>
        </w:rPr>
        <w:t>wynikające</w:t>
      </w:r>
      <w:r w:rsidRPr="006F09BF">
        <w:rPr>
          <w:rFonts w:ascii="Arial" w:eastAsia="Calibri" w:hAnsi="Arial" w:cs="Arial"/>
          <w:color w:val="000000" w:themeColor="text1"/>
          <w:spacing w:val="-5"/>
        </w:rPr>
        <w:t xml:space="preserve"> </w:t>
      </w:r>
      <w:r w:rsidRPr="006F09BF">
        <w:rPr>
          <w:rFonts w:ascii="Arial" w:eastAsia="Calibri" w:hAnsi="Arial" w:cs="Arial"/>
          <w:color w:val="000000" w:themeColor="text1"/>
        </w:rPr>
        <w:t>z</w:t>
      </w:r>
      <w:r w:rsidRPr="006F09BF">
        <w:rPr>
          <w:rFonts w:ascii="Arial" w:eastAsia="Calibri" w:hAnsi="Arial" w:cs="Arial"/>
          <w:color w:val="000000" w:themeColor="text1"/>
          <w:spacing w:val="-3"/>
        </w:rPr>
        <w:t xml:space="preserve"> </w:t>
      </w:r>
      <w:r w:rsidRPr="006F09BF">
        <w:rPr>
          <w:rFonts w:ascii="Arial" w:eastAsia="Calibri" w:hAnsi="Arial" w:cs="Arial"/>
          <w:color w:val="000000" w:themeColor="text1"/>
        </w:rPr>
        <w:t>realizacji</w:t>
      </w:r>
      <w:r w:rsidRPr="006F09BF">
        <w:rPr>
          <w:rFonts w:ascii="Arial" w:eastAsia="Calibri" w:hAnsi="Arial" w:cs="Arial"/>
          <w:color w:val="000000" w:themeColor="text1"/>
          <w:spacing w:val="-2"/>
        </w:rPr>
        <w:t xml:space="preserve"> </w:t>
      </w:r>
      <w:r w:rsidRPr="006F09BF">
        <w:rPr>
          <w:rFonts w:ascii="Arial" w:eastAsia="Calibri" w:hAnsi="Arial" w:cs="Arial"/>
          <w:color w:val="000000" w:themeColor="text1"/>
        </w:rPr>
        <w:t>niniejszej</w:t>
      </w:r>
      <w:r w:rsidRPr="006F09BF">
        <w:rPr>
          <w:rFonts w:ascii="Arial" w:eastAsia="Calibri" w:hAnsi="Arial" w:cs="Arial"/>
          <w:color w:val="000000" w:themeColor="text1"/>
          <w:spacing w:val="-3"/>
        </w:rPr>
        <w:t xml:space="preserve"> </w:t>
      </w:r>
      <w:r w:rsidRPr="006F09BF">
        <w:rPr>
          <w:rFonts w:ascii="Arial" w:eastAsia="Calibri" w:hAnsi="Arial" w:cs="Arial"/>
          <w:color w:val="000000" w:themeColor="text1"/>
        </w:rPr>
        <w:t>umowy</w:t>
      </w:r>
      <w:r w:rsidRPr="006F09BF">
        <w:rPr>
          <w:rFonts w:ascii="Arial" w:eastAsia="Calibri" w:hAnsi="Arial" w:cs="Arial"/>
          <w:color w:val="000000" w:themeColor="text1"/>
          <w:spacing w:val="-3"/>
        </w:rPr>
        <w:t xml:space="preserve"> </w:t>
      </w:r>
      <w:r w:rsidRPr="006F09BF">
        <w:rPr>
          <w:rFonts w:ascii="Arial" w:eastAsia="Calibri" w:hAnsi="Arial" w:cs="Arial"/>
          <w:color w:val="000000" w:themeColor="text1"/>
        </w:rPr>
        <w:t>rozstrzygać</w:t>
      </w:r>
      <w:r w:rsidRPr="006F09BF">
        <w:rPr>
          <w:rFonts w:ascii="Arial" w:eastAsia="Calibri" w:hAnsi="Arial" w:cs="Arial"/>
          <w:color w:val="000000" w:themeColor="text1"/>
          <w:spacing w:val="-3"/>
        </w:rPr>
        <w:t xml:space="preserve"> </w:t>
      </w:r>
      <w:r w:rsidRPr="006F09BF">
        <w:rPr>
          <w:rFonts w:ascii="Arial" w:eastAsia="Calibri" w:hAnsi="Arial" w:cs="Arial"/>
          <w:color w:val="000000" w:themeColor="text1"/>
        </w:rPr>
        <w:t>będzie</w:t>
      </w:r>
      <w:r w:rsidRPr="006F09BF">
        <w:rPr>
          <w:rFonts w:ascii="Arial" w:eastAsia="Calibri" w:hAnsi="Arial" w:cs="Arial"/>
          <w:color w:val="000000" w:themeColor="text1"/>
          <w:spacing w:val="-3"/>
        </w:rPr>
        <w:t xml:space="preserve"> </w:t>
      </w:r>
      <w:r w:rsidRPr="006F09BF">
        <w:rPr>
          <w:rFonts w:ascii="Arial" w:eastAsia="Calibri" w:hAnsi="Arial" w:cs="Arial"/>
          <w:color w:val="000000" w:themeColor="text1"/>
        </w:rPr>
        <w:t>sąd</w:t>
      </w:r>
      <w:r w:rsidRPr="006F09BF">
        <w:rPr>
          <w:rFonts w:ascii="Arial" w:eastAsia="Calibri" w:hAnsi="Arial" w:cs="Arial"/>
          <w:color w:val="000000" w:themeColor="text1"/>
          <w:spacing w:val="-2"/>
        </w:rPr>
        <w:t xml:space="preserve"> </w:t>
      </w:r>
      <w:r w:rsidRPr="006F09BF">
        <w:rPr>
          <w:rFonts w:ascii="Arial" w:eastAsia="Calibri" w:hAnsi="Arial" w:cs="Arial"/>
          <w:color w:val="000000" w:themeColor="text1"/>
        </w:rPr>
        <w:t>właściwy</w:t>
      </w:r>
      <w:r w:rsidRPr="006F09BF">
        <w:rPr>
          <w:rFonts w:ascii="Arial" w:eastAsia="Calibri" w:hAnsi="Arial" w:cs="Arial"/>
          <w:color w:val="000000" w:themeColor="text1"/>
          <w:spacing w:val="-3"/>
        </w:rPr>
        <w:t xml:space="preserve"> </w:t>
      </w:r>
      <w:r w:rsidRPr="006F09BF">
        <w:rPr>
          <w:rFonts w:ascii="Arial" w:eastAsia="Calibri" w:hAnsi="Arial" w:cs="Arial"/>
          <w:color w:val="000000" w:themeColor="text1"/>
        </w:rPr>
        <w:t>dla</w:t>
      </w:r>
      <w:r w:rsidRPr="006F09BF">
        <w:rPr>
          <w:rFonts w:ascii="Arial" w:eastAsia="Calibri" w:hAnsi="Arial" w:cs="Arial"/>
          <w:color w:val="000000" w:themeColor="text1"/>
          <w:spacing w:val="-2"/>
        </w:rPr>
        <w:t xml:space="preserve"> </w:t>
      </w:r>
      <w:r w:rsidRPr="006F09BF">
        <w:rPr>
          <w:rFonts w:ascii="Arial" w:eastAsia="Calibri" w:hAnsi="Arial" w:cs="Arial"/>
          <w:color w:val="000000" w:themeColor="text1"/>
        </w:rPr>
        <w:t>siedziby</w:t>
      </w:r>
      <w:r w:rsidRPr="006F09BF">
        <w:rPr>
          <w:rFonts w:ascii="Arial" w:eastAsia="Calibri" w:hAnsi="Arial" w:cs="Arial"/>
          <w:color w:val="000000" w:themeColor="text1"/>
          <w:spacing w:val="-3"/>
        </w:rPr>
        <w:t xml:space="preserve"> </w:t>
      </w:r>
      <w:r w:rsidRPr="006F09BF">
        <w:rPr>
          <w:rFonts w:ascii="Arial" w:eastAsia="Calibri" w:hAnsi="Arial" w:cs="Arial"/>
          <w:color w:val="000000" w:themeColor="text1"/>
        </w:rPr>
        <w:t>Instytucji organizującej szkolenie zawodowe.</w:t>
      </w:r>
      <w:r w:rsidRPr="006F09BF">
        <w:rPr>
          <w:rFonts w:ascii="Arial" w:hAnsi="Arial" w:cs="Arial"/>
        </w:rPr>
        <w:br/>
      </w:r>
      <w:r w:rsidRPr="00A46D7D">
        <w:rPr>
          <w:rFonts w:ascii="Arial" w:hAnsi="Arial" w:cs="Arial"/>
          <w:color w:val="0070C0"/>
          <w:lang w:val="ru-RU"/>
        </w:rPr>
        <w:t>Спори, що виникають у зв’язку з виконанням цього договору, вирішуватиме суд, компетентний за місцезнаходженням Установи, що організовує професійне навчання.</w:t>
      </w:r>
    </w:p>
    <w:p w14:paraId="51DA6CDF" w14:textId="77777777" w:rsidR="00F31804" w:rsidRPr="00A46D7D" w:rsidRDefault="00F31804" w:rsidP="00F31804">
      <w:pPr>
        <w:pStyle w:val="Akapitzlist"/>
        <w:widowControl w:val="0"/>
        <w:numPr>
          <w:ilvl w:val="0"/>
          <w:numId w:val="22"/>
        </w:numPr>
        <w:autoSpaceDE w:val="0"/>
        <w:autoSpaceDN w:val="0"/>
        <w:spacing w:line="252" w:lineRule="auto"/>
        <w:rPr>
          <w:rFonts w:ascii="Arial" w:eastAsia="Calibri" w:hAnsi="Arial" w:cs="Arial"/>
          <w:color w:val="0070C0"/>
          <w:lang w:val="ru-RU"/>
        </w:rPr>
      </w:pPr>
      <w:r w:rsidRPr="006F09BF">
        <w:rPr>
          <w:rFonts w:ascii="Arial" w:eastAsia="Calibri" w:hAnsi="Arial" w:cs="Arial"/>
          <w:color w:val="000000" w:themeColor="text1"/>
        </w:rPr>
        <w:t>Umowę</w:t>
      </w:r>
      <w:r w:rsidRPr="006F09BF">
        <w:rPr>
          <w:rFonts w:ascii="Arial" w:eastAsia="Calibri" w:hAnsi="Arial" w:cs="Arial"/>
          <w:color w:val="000000" w:themeColor="text1"/>
          <w:spacing w:val="-4"/>
        </w:rPr>
        <w:t xml:space="preserve"> </w:t>
      </w:r>
      <w:r w:rsidRPr="006F09BF">
        <w:rPr>
          <w:rFonts w:ascii="Arial" w:eastAsia="Calibri" w:hAnsi="Arial" w:cs="Arial"/>
          <w:color w:val="000000" w:themeColor="text1"/>
        </w:rPr>
        <w:t>sporządzono</w:t>
      </w:r>
      <w:r w:rsidRPr="006F09BF">
        <w:rPr>
          <w:rFonts w:ascii="Arial" w:eastAsia="Calibri" w:hAnsi="Arial" w:cs="Arial"/>
          <w:color w:val="000000" w:themeColor="text1"/>
          <w:spacing w:val="-2"/>
        </w:rPr>
        <w:t xml:space="preserve"> </w:t>
      </w:r>
      <w:r w:rsidRPr="006F09BF">
        <w:rPr>
          <w:rFonts w:ascii="Arial" w:eastAsia="Calibri" w:hAnsi="Arial" w:cs="Arial"/>
          <w:color w:val="000000" w:themeColor="text1"/>
        </w:rPr>
        <w:t>w</w:t>
      </w:r>
      <w:r w:rsidRPr="006F09BF">
        <w:rPr>
          <w:rFonts w:ascii="Arial" w:eastAsia="Calibri" w:hAnsi="Arial" w:cs="Arial"/>
          <w:color w:val="000000" w:themeColor="text1"/>
          <w:spacing w:val="-3"/>
        </w:rPr>
        <w:t xml:space="preserve"> </w:t>
      </w:r>
      <w:r w:rsidRPr="006F09BF">
        <w:rPr>
          <w:rFonts w:ascii="Arial" w:eastAsia="Calibri" w:hAnsi="Arial" w:cs="Arial"/>
          <w:color w:val="000000" w:themeColor="text1"/>
        </w:rPr>
        <w:t>dwóch</w:t>
      </w:r>
      <w:r w:rsidRPr="006F09BF">
        <w:rPr>
          <w:rFonts w:ascii="Arial" w:eastAsia="Calibri" w:hAnsi="Arial" w:cs="Arial"/>
          <w:color w:val="000000" w:themeColor="text1"/>
          <w:spacing w:val="-3"/>
        </w:rPr>
        <w:t xml:space="preserve"> </w:t>
      </w:r>
      <w:r w:rsidRPr="006F09BF">
        <w:rPr>
          <w:rFonts w:ascii="Arial" w:eastAsia="Calibri" w:hAnsi="Arial" w:cs="Arial"/>
          <w:color w:val="000000" w:themeColor="text1"/>
        </w:rPr>
        <w:t>jednobrzmiących</w:t>
      </w:r>
      <w:r w:rsidRPr="006F09BF">
        <w:rPr>
          <w:rFonts w:ascii="Arial" w:eastAsia="Calibri" w:hAnsi="Arial" w:cs="Arial"/>
          <w:color w:val="000000" w:themeColor="text1"/>
          <w:spacing w:val="-2"/>
        </w:rPr>
        <w:t xml:space="preserve"> </w:t>
      </w:r>
      <w:r w:rsidRPr="006F09BF">
        <w:rPr>
          <w:rFonts w:ascii="Arial" w:eastAsia="Calibri" w:hAnsi="Arial" w:cs="Arial"/>
          <w:color w:val="000000" w:themeColor="text1"/>
        </w:rPr>
        <w:t>egzemplarzach,</w:t>
      </w:r>
      <w:r w:rsidRPr="006F09BF">
        <w:rPr>
          <w:rFonts w:ascii="Arial" w:eastAsia="Calibri" w:hAnsi="Arial" w:cs="Arial"/>
          <w:color w:val="000000" w:themeColor="text1"/>
          <w:spacing w:val="-2"/>
        </w:rPr>
        <w:t xml:space="preserve"> </w:t>
      </w:r>
      <w:r w:rsidRPr="006F09BF">
        <w:rPr>
          <w:rFonts w:ascii="Arial" w:eastAsia="Calibri" w:hAnsi="Arial" w:cs="Arial"/>
          <w:color w:val="000000" w:themeColor="text1"/>
        </w:rPr>
        <w:t>po</w:t>
      </w:r>
      <w:r w:rsidRPr="006F09BF">
        <w:rPr>
          <w:rFonts w:ascii="Arial" w:eastAsia="Calibri" w:hAnsi="Arial" w:cs="Arial"/>
          <w:color w:val="000000" w:themeColor="text1"/>
          <w:spacing w:val="-3"/>
        </w:rPr>
        <w:t xml:space="preserve"> </w:t>
      </w:r>
      <w:r w:rsidRPr="006F09BF">
        <w:rPr>
          <w:rFonts w:ascii="Arial" w:eastAsia="Calibri" w:hAnsi="Arial" w:cs="Arial"/>
          <w:color w:val="000000" w:themeColor="text1"/>
        </w:rPr>
        <w:t>jednym</w:t>
      </w:r>
      <w:r w:rsidRPr="006F09BF">
        <w:rPr>
          <w:rFonts w:ascii="Arial" w:eastAsia="Calibri" w:hAnsi="Arial" w:cs="Arial"/>
          <w:color w:val="000000" w:themeColor="text1"/>
          <w:spacing w:val="-3"/>
        </w:rPr>
        <w:t xml:space="preserve"> </w:t>
      </w:r>
      <w:r w:rsidRPr="006F09BF">
        <w:rPr>
          <w:rFonts w:ascii="Arial" w:eastAsia="Calibri" w:hAnsi="Arial" w:cs="Arial"/>
          <w:color w:val="000000" w:themeColor="text1"/>
        </w:rPr>
        <w:t>dla</w:t>
      </w:r>
      <w:r w:rsidRPr="006F09BF">
        <w:rPr>
          <w:rFonts w:ascii="Arial" w:eastAsia="Calibri" w:hAnsi="Arial" w:cs="Arial"/>
          <w:color w:val="000000" w:themeColor="text1"/>
          <w:spacing w:val="-2"/>
        </w:rPr>
        <w:t xml:space="preserve"> </w:t>
      </w:r>
      <w:r w:rsidRPr="006F09BF">
        <w:rPr>
          <w:rFonts w:ascii="Arial" w:eastAsia="Calibri" w:hAnsi="Arial" w:cs="Arial"/>
          <w:color w:val="000000" w:themeColor="text1"/>
        </w:rPr>
        <w:t>każdej</w:t>
      </w:r>
      <w:r w:rsidRPr="006F09BF">
        <w:rPr>
          <w:rFonts w:ascii="Arial" w:eastAsia="Calibri" w:hAnsi="Arial" w:cs="Arial"/>
          <w:color w:val="000000" w:themeColor="text1"/>
          <w:spacing w:val="-3"/>
        </w:rPr>
        <w:t xml:space="preserve"> </w:t>
      </w:r>
      <w:r w:rsidRPr="006F09BF">
        <w:rPr>
          <w:rFonts w:ascii="Arial" w:eastAsia="Calibri" w:hAnsi="Arial" w:cs="Arial"/>
          <w:color w:val="000000" w:themeColor="text1"/>
        </w:rPr>
        <w:t>ze</w:t>
      </w:r>
      <w:r w:rsidRPr="006F09BF">
        <w:rPr>
          <w:rFonts w:ascii="Arial" w:eastAsia="Calibri" w:hAnsi="Arial" w:cs="Arial"/>
          <w:color w:val="000000" w:themeColor="text1"/>
          <w:spacing w:val="-3"/>
        </w:rPr>
        <w:t xml:space="preserve"> </w:t>
      </w:r>
      <w:r w:rsidRPr="006F09BF">
        <w:rPr>
          <w:rFonts w:ascii="Arial" w:eastAsia="Calibri" w:hAnsi="Arial" w:cs="Arial"/>
          <w:color w:val="000000" w:themeColor="text1"/>
        </w:rPr>
        <w:t>stron.</w:t>
      </w:r>
      <w:r w:rsidRPr="006F09BF">
        <w:rPr>
          <w:rFonts w:ascii="Arial" w:hAnsi="Arial" w:cs="Arial"/>
        </w:rPr>
        <w:br/>
      </w:r>
      <w:r w:rsidRPr="00A46D7D">
        <w:rPr>
          <w:rFonts w:ascii="Arial" w:hAnsi="Arial" w:cs="Arial"/>
          <w:color w:val="0070C0"/>
          <w:lang w:val="ru-RU"/>
        </w:rPr>
        <w:t>Договір складено у двох однакових примірниках, по одному для кожної зі сторін.</w:t>
      </w:r>
    </w:p>
    <w:p w14:paraId="438F76BC" w14:textId="77777777" w:rsidR="00F31804" w:rsidRPr="00A46D7D" w:rsidRDefault="00F31804" w:rsidP="00F31804">
      <w:pPr>
        <w:pStyle w:val="Akapitzlist"/>
        <w:widowControl w:val="0"/>
        <w:numPr>
          <w:ilvl w:val="0"/>
          <w:numId w:val="22"/>
        </w:numPr>
        <w:autoSpaceDE w:val="0"/>
        <w:autoSpaceDN w:val="0"/>
        <w:spacing w:line="252" w:lineRule="auto"/>
        <w:rPr>
          <w:rFonts w:ascii="Arial" w:eastAsia="Calibri" w:hAnsi="Arial" w:cs="Arial"/>
          <w:color w:val="0070C0"/>
          <w:lang w:val="ru-RU"/>
        </w:rPr>
      </w:pPr>
      <w:r w:rsidRPr="006F09BF">
        <w:rPr>
          <w:rFonts w:ascii="Arial" w:eastAsia="Calibri" w:hAnsi="Arial" w:cs="Arial"/>
          <w:color w:val="000000" w:themeColor="text1"/>
        </w:rPr>
        <w:t>W</w:t>
      </w:r>
      <w:r w:rsidRPr="006F09BF">
        <w:rPr>
          <w:rFonts w:ascii="Arial" w:eastAsia="Calibri" w:hAnsi="Arial" w:cs="Arial"/>
          <w:color w:val="000000" w:themeColor="text1"/>
          <w:spacing w:val="18"/>
        </w:rPr>
        <w:t xml:space="preserve"> </w:t>
      </w:r>
      <w:r w:rsidRPr="006F09BF">
        <w:rPr>
          <w:rFonts w:ascii="Arial" w:eastAsia="Calibri" w:hAnsi="Arial" w:cs="Arial"/>
          <w:color w:val="000000" w:themeColor="text1"/>
        </w:rPr>
        <w:t>sprawach</w:t>
      </w:r>
      <w:r w:rsidRPr="006F09BF">
        <w:rPr>
          <w:rFonts w:ascii="Arial" w:eastAsia="Calibri" w:hAnsi="Arial" w:cs="Arial"/>
          <w:color w:val="000000" w:themeColor="text1"/>
          <w:spacing w:val="19"/>
        </w:rPr>
        <w:t xml:space="preserve"> </w:t>
      </w:r>
      <w:r w:rsidRPr="006F09BF">
        <w:rPr>
          <w:rFonts w:ascii="Arial" w:eastAsia="Calibri" w:hAnsi="Arial" w:cs="Arial"/>
          <w:color w:val="000000" w:themeColor="text1"/>
        </w:rPr>
        <w:t>nieuregulowanych</w:t>
      </w:r>
      <w:r w:rsidRPr="006F09BF">
        <w:rPr>
          <w:rFonts w:ascii="Arial" w:eastAsia="Calibri" w:hAnsi="Arial" w:cs="Arial"/>
          <w:color w:val="000000" w:themeColor="text1"/>
          <w:spacing w:val="18"/>
        </w:rPr>
        <w:t xml:space="preserve"> </w:t>
      </w:r>
      <w:r w:rsidRPr="006F09BF">
        <w:rPr>
          <w:rFonts w:ascii="Arial" w:eastAsia="Calibri" w:hAnsi="Arial" w:cs="Arial"/>
          <w:color w:val="000000" w:themeColor="text1"/>
        </w:rPr>
        <w:t>niniejszą</w:t>
      </w:r>
      <w:r w:rsidRPr="006F09BF">
        <w:rPr>
          <w:rFonts w:ascii="Arial" w:eastAsia="Calibri" w:hAnsi="Arial" w:cs="Arial"/>
          <w:color w:val="000000" w:themeColor="text1"/>
          <w:spacing w:val="19"/>
        </w:rPr>
        <w:t xml:space="preserve"> </w:t>
      </w:r>
      <w:r w:rsidRPr="006F09BF">
        <w:rPr>
          <w:rFonts w:ascii="Arial" w:eastAsia="Calibri" w:hAnsi="Arial" w:cs="Arial"/>
          <w:color w:val="000000" w:themeColor="text1"/>
        </w:rPr>
        <w:t>Umową,</w:t>
      </w:r>
      <w:r w:rsidRPr="006F09BF">
        <w:rPr>
          <w:rFonts w:ascii="Arial" w:eastAsia="Calibri" w:hAnsi="Arial" w:cs="Arial"/>
          <w:color w:val="000000" w:themeColor="text1"/>
          <w:spacing w:val="18"/>
        </w:rPr>
        <w:t xml:space="preserve"> </w:t>
      </w:r>
      <w:r w:rsidRPr="006F09BF">
        <w:rPr>
          <w:rFonts w:ascii="Arial" w:eastAsia="Calibri" w:hAnsi="Arial" w:cs="Arial"/>
          <w:color w:val="000000" w:themeColor="text1"/>
        </w:rPr>
        <w:t>a</w:t>
      </w:r>
      <w:r w:rsidRPr="006F09BF">
        <w:rPr>
          <w:rFonts w:ascii="Arial" w:eastAsia="Calibri" w:hAnsi="Arial" w:cs="Arial"/>
          <w:color w:val="000000" w:themeColor="text1"/>
          <w:spacing w:val="19"/>
        </w:rPr>
        <w:t xml:space="preserve"> </w:t>
      </w:r>
      <w:r w:rsidRPr="006F09BF">
        <w:rPr>
          <w:rFonts w:ascii="Arial" w:eastAsia="Calibri" w:hAnsi="Arial" w:cs="Arial"/>
          <w:color w:val="000000" w:themeColor="text1"/>
        </w:rPr>
        <w:t>dotyczących</w:t>
      </w:r>
      <w:r w:rsidRPr="006F09BF">
        <w:rPr>
          <w:rFonts w:ascii="Arial" w:eastAsia="Calibri" w:hAnsi="Arial" w:cs="Arial"/>
          <w:color w:val="000000" w:themeColor="text1"/>
          <w:spacing w:val="18"/>
        </w:rPr>
        <w:t xml:space="preserve"> </w:t>
      </w:r>
      <w:r w:rsidRPr="006F09BF">
        <w:rPr>
          <w:rFonts w:ascii="Arial" w:eastAsia="Calibri" w:hAnsi="Arial" w:cs="Arial"/>
          <w:color w:val="000000" w:themeColor="text1"/>
        </w:rPr>
        <w:t>jej</w:t>
      </w:r>
      <w:r w:rsidRPr="006F09BF">
        <w:rPr>
          <w:rFonts w:ascii="Arial" w:eastAsia="Calibri" w:hAnsi="Arial" w:cs="Arial"/>
          <w:color w:val="000000" w:themeColor="text1"/>
          <w:spacing w:val="18"/>
        </w:rPr>
        <w:t xml:space="preserve"> </w:t>
      </w:r>
      <w:r w:rsidRPr="006F09BF">
        <w:rPr>
          <w:rFonts w:ascii="Arial" w:eastAsia="Calibri" w:hAnsi="Arial" w:cs="Arial"/>
          <w:color w:val="000000" w:themeColor="text1"/>
        </w:rPr>
        <w:t>przedmiotu,</w:t>
      </w:r>
      <w:r w:rsidRPr="006F09BF">
        <w:rPr>
          <w:rFonts w:ascii="Arial" w:eastAsia="Calibri" w:hAnsi="Arial" w:cs="Arial"/>
          <w:color w:val="000000" w:themeColor="text1"/>
          <w:spacing w:val="18"/>
        </w:rPr>
        <w:t xml:space="preserve"> </w:t>
      </w:r>
      <w:r w:rsidRPr="006F09BF">
        <w:rPr>
          <w:rFonts w:ascii="Arial" w:eastAsia="Calibri" w:hAnsi="Arial" w:cs="Arial"/>
          <w:color w:val="000000" w:themeColor="text1"/>
        </w:rPr>
        <w:t>mają</w:t>
      </w:r>
      <w:r w:rsidRPr="006F09BF">
        <w:rPr>
          <w:rFonts w:ascii="Arial" w:eastAsia="Calibri" w:hAnsi="Arial" w:cs="Arial"/>
          <w:color w:val="000000" w:themeColor="text1"/>
          <w:spacing w:val="16"/>
        </w:rPr>
        <w:t xml:space="preserve"> </w:t>
      </w:r>
      <w:r w:rsidRPr="006F09BF">
        <w:rPr>
          <w:rFonts w:ascii="Arial" w:eastAsia="Calibri" w:hAnsi="Arial" w:cs="Arial"/>
          <w:color w:val="000000" w:themeColor="text1"/>
        </w:rPr>
        <w:t>zastosowanie</w:t>
      </w:r>
      <w:r w:rsidRPr="006F09BF">
        <w:rPr>
          <w:rFonts w:ascii="Arial" w:eastAsia="Calibri" w:hAnsi="Arial" w:cs="Arial"/>
          <w:color w:val="000000" w:themeColor="text1"/>
          <w:spacing w:val="17"/>
        </w:rPr>
        <w:t xml:space="preserve"> </w:t>
      </w:r>
      <w:r w:rsidRPr="006F09BF">
        <w:rPr>
          <w:rFonts w:ascii="Arial" w:eastAsia="Calibri" w:hAnsi="Arial" w:cs="Arial"/>
          <w:color w:val="000000" w:themeColor="text1"/>
        </w:rPr>
        <w:t>przepisy</w:t>
      </w:r>
      <w:r w:rsidRPr="006F09BF">
        <w:rPr>
          <w:rFonts w:ascii="Arial" w:eastAsia="Calibri" w:hAnsi="Arial" w:cs="Arial"/>
          <w:color w:val="000000" w:themeColor="text1"/>
          <w:spacing w:val="18"/>
        </w:rPr>
        <w:t xml:space="preserve"> </w:t>
      </w:r>
      <w:r w:rsidRPr="006F09BF">
        <w:rPr>
          <w:rFonts w:ascii="Arial" w:eastAsia="Calibri" w:hAnsi="Arial" w:cs="Arial"/>
          <w:color w:val="000000" w:themeColor="text1"/>
        </w:rPr>
        <w:t xml:space="preserve">Kodeksu </w:t>
      </w:r>
      <w:r w:rsidRPr="006F09BF">
        <w:rPr>
          <w:rFonts w:ascii="Arial" w:eastAsia="Calibri" w:hAnsi="Arial" w:cs="Arial"/>
          <w:color w:val="000000" w:themeColor="text1"/>
          <w:spacing w:val="-42"/>
        </w:rPr>
        <w:t xml:space="preserve"> </w:t>
      </w:r>
      <w:r w:rsidRPr="006F09BF">
        <w:rPr>
          <w:rFonts w:ascii="Arial" w:eastAsia="Calibri" w:hAnsi="Arial" w:cs="Arial"/>
          <w:color w:val="000000" w:themeColor="text1"/>
        </w:rPr>
        <w:t>Cywilnego.</w:t>
      </w:r>
      <w:r w:rsidRPr="006F09BF">
        <w:rPr>
          <w:rFonts w:ascii="Arial" w:hAnsi="Arial" w:cs="Arial"/>
        </w:rPr>
        <w:br/>
      </w:r>
      <w:r w:rsidRPr="00A46D7D">
        <w:rPr>
          <w:rFonts w:ascii="Arial" w:hAnsi="Arial" w:cs="Arial"/>
          <w:color w:val="0070C0"/>
          <w:lang w:val="ru-RU"/>
        </w:rPr>
        <w:t>У справах, не врегульованих цим Договором, що стосуються його предмета, застосовуються положення Цивільного кодексу.</w:t>
      </w:r>
    </w:p>
    <w:p w14:paraId="71CAEE53" w14:textId="77777777" w:rsidR="00F31804" w:rsidRPr="00A46D7D" w:rsidRDefault="00F31804" w:rsidP="00F31804">
      <w:pPr>
        <w:pStyle w:val="Akapitzlist"/>
        <w:widowControl w:val="0"/>
        <w:numPr>
          <w:ilvl w:val="0"/>
          <w:numId w:val="22"/>
        </w:numPr>
        <w:autoSpaceDE w:val="0"/>
        <w:autoSpaceDN w:val="0"/>
        <w:spacing w:line="252" w:lineRule="auto"/>
        <w:rPr>
          <w:rFonts w:ascii="Arial" w:eastAsia="Calibri" w:hAnsi="Arial" w:cs="Arial"/>
          <w:color w:val="0070C0"/>
          <w:lang w:val="ru-RU"/>
        </w:rPr>
      </w:pPr>
      <w:r w:rsidRPr="006F09BF">
        <w:rPr>
          <w:rFonts w:ascii="Arial" w:eastAsia="Calibri" w:hAnsi="Arial" w:cs="Arial"/>
          <w:color w:val="000000" w:themeColor="text1"/>
        </w:rPr>
        <w:t>Wszelka</w:t>
      </w:r>
      <w:r w:rsidRPr="006F09BF">
        <w:rPr>
          <w:rFonts w:ascii="Arial" w:eastAsia="Calibri" w:hAnsi="Arial" w:cs="Arial"/>
          <w:color w:val="000000" w:themeColor="text1"/>
          <w:spacing w:val="28"/>
        </w:rPr>
        <w:t xml:space="preserve"> </w:t>
      </w:r>
      <w:r w:rsidRPr="006F09BF">
        <w:rPr>
          <w:rFonts w:ascii="Arial" w:eastAsia="Calibri" w:hAnsi="Arial" w:cs="Arial"/>
          <w:color w:val="000000" w:themeColor="text1"/>
        </w:rPr>
        <w:t>korespondencja</w:t>
      </w:r>
      <w:r w:rsidRPr="006F09BF">
        <w:rPr>
          <w:rFonts w:ascii="Arial" w:eastAsia="Calibri" w:hAnsi="Arial" w:cs="Arial"/>
          <w:color w:val="000000" w:themeColor="text1"/>
          <w:spacing w:val="32"/>
        </w:rPr>
        <w:t xml:space="preserve"> </w:t>
      </w:r>
      <w:r w:rsidRPr="006F09BF">
        <w:rPr>
          <w:rFonts w:ascii="Arial" w:eastAsia="Calibri" w:hAnsi="Arial" w:cs="Arial"/>
          <w:color w:val="000000" w:themeColor="text1"/>
        </w:rPr>
        <w:t>związana</w:t>
      </w:r>
      <w:r w:rsidRPr="006F09BF">
        <w:rPr>
          <w:rFonts w:ascii="Arial" w:eastAsia="Calibri" w:hAnsi="Arial" w:cs="Arial"/>
          <w:color w:val="000000" w:themeColor="text1"/>
          <w:spacing w:val="29"/>
        </w:rPr>
        <w:t xml:space="preserve"> </w:t>
      </w:r>
      <w:r w:rsidRPr="006F09BF">
        <w:rPr>
          <w:rFonts w:ascii="Arial" w:eastAsia="Calibri" w:hAnsi="Arial" w:cs="Arial"/>
          <w:color w:val="000000" w:themeColor="text1"/>
        </w:rPr>
        <w:t>z</w:t>
      </w:r>
      <w:r w:rsidRPr="006F09BF">
        <w:rPr>
          <w:rFonts w:ascii="Arial" w:eastAsia="Calibri" w:hAnsi="Arial" w:cs="Arial"/>
          <w:color w:val="000000" w:themeColor="text1"/>
          <w:spacing w:val="29"/>
        </w:rPr>
        <w:t xml:space="preserve"> </w:t>
      </w:r>
      <w:r w:rsidRPr="006F09BF">
        <w:rPr>
          <w:rFonts w:ascii="Arial" w:eastAsia="Calibri" w:hAnsi="Arial" w:cs="Arial"/>
          <w:color w:val="000000" w:themeColor="text1"/>
        </w:rPr>
        <w:t>realizacją</w:t>
      </w:r>
      <w:r w:rsidRPr="006F09BF">
        <w:rPr>
          <w:rFonts w:ascii="Arial" w:eastAsia="Calibri" w:hAnsi="Arial" w:cs="Arial"/>
          <w:color w:val="000000" w:themeColor="text1"/>
          <w:spacing w:val="29"/>
        </w:rPr>
        <w:t xml:space="preserve"> </w:t>
      </w:r>
      <w:r w:rsidRPr="006F09BF">
        <w:rPr>
          <w:rFonts w:ascii="Arial" w:eastAsia="Calibri" w:hAnsi="Arial" w:cs="Arial"/>
          <w:color w:val="000000" w:themeColor="text1"/>
        </w:rPr>
        <w:t>niniejszej</w:t>
      </w:r>
      <w:r w:rsidRPr="006F09BF">
        <w:rPr>
          <w:rFonts w:ascii="Arial" w:eastAsia="Calibri" w:hAnsi="Arial" w:cs="Arial"/>
          <w:color w:val="000000" w:themeColor="text1"/>
          <w:spacing w:val="31"/>
        </w:rPr>
        <w:t xml:space="preserve"> </w:t>
      </w:r>
      <w:r w:rsidRPr="006F09BF">
        <w:rPr>
          <w:rFonts w:ascii="Arial" w:eastAsia="Calibri" w:hAnsi="Arial" w:cs="Arial"/>
          <w:color w:val="000000" w:themeColor="text1"/>
        </w:rPr>
        <w:t>umowy</w:t>
      </w:r>
      <w:r w:rsidRPr="006F09BF">
        <w:rPr>
          <w:rFonts w:ascii="Arial" w:eastAsia="Calibri" w:hAnsi="Arial" w:cs="Arial"/>
          <w:color w:val="000000" w:themeColor="text1"/>
          <w:spacing w:val="29"/>
        </w:rPr>
        <w:t xml:space="preserve"> </w:t>
      </w:r>
      <w:r w:rsidRPr="006F09BF">
        <w:rPr>
          <w:rFonts w:ascii="Arial" w:eastAsia="Calibri" w:hAnsi="Arial" w:cs="Arial"/>
          <w:color w:val="000000" w:themeColor="text1"/>
        </w:rPr>
        <w:t>będzie</w:t>
      </w:r>
      <w:r w:rsidRPr="006F09BF">
        <w:rPr>
          <w:rFonts w:ascii="Arial" w:eastAsia="Calibri" w:hAnsi="Arial" w:cs="Arial"/>
          <w:color w:val="000000" w:themeColor="text1"/>
          <w:spacing w:val="28"/>
        </w:rPr>
        <w:t xml:space="preserve"> </w:t>
      </w:r>
      <w:r w:rsidRPr="006F09BF">
        <w:rPr>
          <w:rFonts w:ascii="Arial" w:eastAsia="Calibri" w:hAnsi="Arial" w:cs="Arial"/>
          <w:color w:val="000000" w:themeColor="text1"/>
        </w:rPr>
        <w:t>prowadzona</w:t>
      </w:r>
      <w:r w:rsidRPr="006F09BF">
        <w:rPr>
          <w:rFonts w:ascii="Arial" w:eastAsia="Calibri" w:hAnsi="Arial" w:cs="Arial"/>
          <w:color w:val="000000" w:themeColor="text1"/>
          <w:spacing w:val="32"/>
        </w:rPr>
        <w:t xml:space="preserve"> </w:t>
      </w:r>
      <w:r w:rsidRPr="006F09BF">
        <w:rPr>
          <w:rFonts w:ascii="Arial" w:eastAsia="Calibri" w:hAnsi="Arial" w:cs="Arial"/>
          <w:color w:val="000000" w:themeColor="text1"/>
        </w:rPr>
        <w:t>w</w:t>
      </w:r>
      <w:r w:rsidRPr="006F09BF">
        <w:rPr>
          <w:rFonts w:ascii="Arial" w:eastAsia="Calibri" w:hAnsi="Arial" w:cs="Arial"/>
          <w:color w:val="000000" w:themeColor="text1"/>
          <w:spacing w:val="28"/>
        </w:rPr>
        <w:t xml:space="preserve"> </w:t>
      </w:r>
      <w:r w:rsidRPr="006F09BF">
        <w:rPr>
          <w:rFonts w:ascii="Arial" w:eastAsia="Calibri" w:hAnsi="Arial" w:cs="Arial"/>
          <w:color w:val="000000" w:themeColor="text1"/>
        </w:rPr>
        <w:t>formie</w:t>
      </w:r>
      <w:r w:rsidRPr="006F09BF">
        <w:rPr>
          <w:rFonts w:ascii="Arial" w:eastAsia="Calibri" w:hAnsi="Arial" w:cs="Arial"/>
          <w:color w:val="000000" w:themeColor="text1"/>
          <w:spacing w:val="28"/>
        </w:rPr>
        <w:t xml:space="preserve"> </w:t>
      </w:r>
      <w:r w:rsidRPr="006F09BF">
        <w:rPr>
          <w:rFonts w:ascii="Arial" w:eastAsia="Calibri" w:hAnsi="Arial" w:cs="Arial"/>
          <w:color w:val="000000" w:themeColor="text1"/>
        </w:rPr>
        <w:t>pisemnej</w:t>
      </w:r>
      <w:r w:rsidRPr="006F09BF">
        <w:rPr>
          <w:rFonts w:ascii="Arial" w:eastAsia="Calibri" w:hAnsi="Arial" w:cs="Arial"/>
          <w:color w:val="000000" w:themeColor="text1"/>
          <w:spacing w:val="29"/>
        </w:rPr>
        <w:t>.</w:t>
      </w:r>
      <w:r w:rsidRPr="006F09BF">
        <w:rPr>
          <w:rFonts w:ascii="Arial" w:hAnsi="Arial" w:cs="Arial"/>
        </w:rPr>
        <w:br/>
      </w:r>
      <w:r w:rsidRPr="00A46D7D">
        <w:rPr>
          <w:rFonts w:ascii="Arial" w:hAnsi="Arial" w:cs="Arial"/>
          <w:color w:val="0070C0"/>
          <w:lang w:val="ru-RU"/>
        </w:rPr>
        <w:t>Уся кореспонденція, пов’язана з виконанням цього договору, здійснюватиметься у письмовій формі.</w:t>
      </w:r>
    </w:p>
    <w:p w14:paraId="1125D2CD" w14:textId="77777777" w:rsidR="00F31804" w:rsidRPr="00A46D7D" w:rsidRDefault="00F31804" w:rsidP="00F31804">
      <w:pPr>
        <w:pStyle w:val="Akapitzlist"/>
        <w:widowControl w:val="0"/>
        <w:numPr>
          <w:ilvl w:val="0"/>
          <w:numId w:val="22"/>
        </w:numPr>
        <w:autoSpaceDE w:val="0"/>
        <w:autoSpaceDN w:val="0"/>
        <w:spacing w:line="252" w:lineRule="auto"/>
        <w:rPr>
          <w:rFonts w:ascii="Arial" w:eastAsia="Calibri" w:hAnsi="Arial" w:cs="Arial"/>
          <w:color w:val="0070C0"/>
          <w:lang w:val="ru-RU"/>
        </w:rPr>
      </w:pPr>
      <w:r w:rsidRPr="006F09BF">
        <w:rPr>
          <w:rFonts w:ascii="Arial" w:eastAsia="Calibri" w:hAnsi="Arial" w:cs="Arial"/>
          <w:color w:val="000000" w:themeColor="text1"/>
        </w:rPr>
        <w:t>Podpisuj</w:t>
      </w:r>
      <w:r w:rsidRPr="006F09BF">
        <w:rPr>
          <w:rFonts w:ascii="Arial" w:eastAsia="Calibri" w:hAnsi="Arial" w:cs="Arial"/>
          <w:color w:val="000000" w:themeColor="text1"/>
          <w:lang w:val="ru-RU"/>
        </w:rPr>
        <w:t>ą</w:t>
      </w:r>
      <w:r w:rsidRPr="006F09BF">
        <w:rPr>
          <w:rFonts w:ascii="Arial" w:eastAsia="Calibri" w:hAnsi="Arial" w:cs="Arial"/>
          <w:color w:val="000000" w:themeColor="text1"/>
        </w:rPr>
        <w:t>c</w:t>
      </w:r>
      <w:r w:rsidRPr="006F09BF">
        <w:rPr>
          <w:rFonts w:ascii="Arial" w:eastAsia="Calibri" w:hAnsi="Arial" w:cs="Arial"/>
          <w:color w:val="000000" w:themeColor="text1"/>
          <w:lang w:val="ru-RU"/>
        </w:rPr>
        <w:t xml:space="preserve"> </w:t>
      </w:r>
      <w:proofErr w:type="spellStart"/>
      <w:r w:rsidRPr="006F09BF">
        <w:rPr>
          <w:rFonts w:ascii="Arial" w:eastAsia="Calibri" w:hAnsi="Arial" w:cs="Arial"/>
          <w:color w:val="000000" w:themeColor="text1"/>
        </w:rPr>
        <w:t>niniejsz</w:t>
      </w:r>
      <w:proofErr w:type="spellEnd"/>
      <w:r w:rsidRPr="006F09BF">
        <w:rPr>
          <w:rFonts w:ascii="Arial" w:eastAsia="Calibri" w:hAnsi="Arial" w:cs="Arial"/>
          <w:color w:val="000000" w:themeColor="text1"/>
          <w:lang w:val="ru-RU"/>
        </w:rPr>
        <w:t xml:space="preserve">ą </w:t>
      </w:r>
      <w:proofErr w:type="spellStart"/>
      <w:r w:rsidRPr="006F09BF">
        <w:rPr>
          <w:rFonts w:ascii="Arial" w:eastAsia="Calibri" w:hAnsi="Arial" w:cs="Arial"/>
          <w:color w:val="000000" w:themeColor="text1"/>
        </w:rPr>
        <w:t>umow</w:t>
      </w:r>
      <w:proofErr w:type="spellEnd"/>
      <w:r w:rsidRPr="006F09BF">
        <w:rPr>
          <w:rFonts w:ascii="Arial" w:eastAsia="Calibri" w:hAnsi="Arial" w:cs="Arial"/>
          <w:color w:val="000000" w:themeColor="text1"/>
          <w:lang w:val="ru-RU"/>
        </w:rPr>
        <w:t xml:space="preserve">ę, </w:t>
      </w:r>
      <w:r w:rsidRPr="006F09BF">
        <w:rPr>
          <w:rFonts w:ascii="Arial" w:eastAsia="Calibri" w:hAnsi="Arial" w:cs="Arial"/>
          <w:color w:val="000000" w:themeColor="text1"/>
        </w:rPr>
        <w:t>uczestnik</w:t>
      </w:r>
      <w:r w:rsidRPr="006F09BF">
        <w:rPr>
          <w:rFonts w:ascii="Arial" w:eastAsia="Calibri" w:hAnsi="Arial" w:cs="Arial"/>
          <w:color w:val="000000" w:themeColor="text1"/>
          <w:lang w:val="ru-RU"/>
        </w:rPr>
        <w:t xml:space="preserve"> </w:t>
      </w:r>
      <w:r w:rsidRPr="006F09BF">
        <w:rPr>
          <w:rFonts w:ascii="Arial" w:eastAsia="Calibri" w:hAnsi="Arial" w:cs="Arial"/>
          <w:color w:val="000000" w:themeColor="text1"/>
        </w:rPr>
        <w:t>szkolenia</w:t>
      </w:r>
      <w:r w:rsidRPr="006F09BF">
        <w:rPr>
          <w:rFonts w:ascii="Arial" w:eastAsia="Calibri" w:hAnsi="Arial" w:cs="Arial"/>
          <w:color w:val="000000" w:themeColor="text1"/>
          <w:lang w:val="ru-RU"/>
        </w:rPr>
        <w:t xml:space="preserve"> </w:t>
      </w:r>
      <w:r w:rsidRPr="006F09BF">
        <w:rPr>
          <w:rFonts w:ascii="Arial" w:eastAsia="Calibri" w:hAnsi="Arial" w:cs="Arial"/>
          <w:color w:val="000000" w:themeColor="text1"/>
        </w:rPr>
        <w:t>zawodowego</w:t>
      </w:r>
      <w:r w:rsidRPr="006F09BF">
        <w:rPr>
          <w:rFonts w:ascii="Arial" w:eastAsia="Calibri" w:hAnsi="Arial" w:cs="Arial"/>
          <w:color w:val="000000" w:themeColor="text1"/>
          <w:lang w:val="ru-RU"/>
        </w:rPr>
        <w:t xml:space="preserve"> </w:t>
      </w:r>
      <w:r w:rsidRPr="006F09BF">
        <w:rPr>
          <w:rFonts w:ascii="Arial" w:eastAsia="Calibri" w:hAnsi="Arial" w:cs="Arial"/>
          <w:color w:val="000000" w:themeColor="text1"/>
        </w:rPr>
        <w:t>o</w:t>
      </w:r>
      <w:r w:rsidRPr="006F09BF">
        <w:rPr>
          <w:rFonts w:ascii="Arial" w:eastAsia="Calibri" w:hAnsi="Arial" w:cs="Arial"/>
          <w:color w:val="000000" w:themeColor="text1"/>
          <w:lang w:val="ru-RU"/>
        </w:rPr>
        <w:t>ś</w:t>
      </w:r>
      <w:proofErr w:type="spellStart"/>
      <w:r w:rsidRPr="006F09BF">
        <w:rPr>
          <w:rFonts w:ascii="Arial" w:eastAsia="Calibri" w:hAnsi="Arial" w:cs="Arial"/>
          <w:color w:val="000000" w:themeColor="text1"/>
        </w:rPr>
        <w:t>wiadcza</w:t>
      </w:r>
      <w:proofErr w:type="spellEnd"/>
      <w:r w:rsidRPr="006F09BF">
        <w:rPr>
          <w:rFonts w:ascii="Arial" w:eastAsia="Calibri" w:hAnsi="Arial" w:cs="Arial"/>
          <w:color w:val="000000" w:themeColor="text1"/>
          <w:lang w:val="ru-RU"/>
        </w:rPr>
        <w:t xml:space="preserve"> </w:t>
      </w:r>
      <w:r w:rsidRPr="006F09BF">
        <w:rPr>
          <w:rFonts w:ascii="Arial" w:eastAsia="Calibri" w:hAnsi="Arial" w:cs="Arial"/>
          <w:color w:val="000000" w:themeColor="text1"/>
        </w:rPr>
        <w:t>co</w:t>
      </w:r>
      <w:r w:rsidRPr="006F09BF">
        <w:rPr>
          <w:rFonts w:ascii="Arial" w:eastAsia="Calibri" w:hAnsi="Arial" w:cs="Arial"/>
          <w:color w:val="000000" w:themeColor="text1"/>
          <w:lang w:val="ru-RU"/>
        </w:rPr>
        <w:t xml:space="preserve"> </w:t>
      </w:r>
      <w:proofErr w:type="spellStart"/>
      <w:r w:rsidRPr="006F09BF">
        <w:rPr>
          <w:rFonts w:ascii="Arial" w:eastAsia="Calibri" w:hAnsi="Arial" w:cs="Arial"/>
          <w:color w:val="000000" w:themeColor="text1"/>
        </w:rPr>
        <w:t>nast</w:t>
      </w:r>
      <w:proofErr w:type="spellEnd"/>
      <w:r w:rsidRPr="006F09BF">
        <w:rPr>
          <w:rFonts w:ascii="Arial" w:eastAsia="Calibri" w:hAnsi="Arial" w:cs="Arial"/>
          <w:color w:val="000000" w:themeColor="text1"/>
          <w:lang w:val="ru-RU"/>
        </w:rPr>
        <w:t>ę</w:t>
      </w:r>
      <w:proofErr w:type="spellStart"/>
      <w:r w:rsidRPr="006F09BF">
        <w:rPr>
          <w:rFonts w:ascii="Arial" w:eastAsia="Calibri" w:hAnsi="Arial" w:cs="Arial"/>
          <w:color w:val="000000" w:themeColor="text1"/>
        </w:rPr>
        <w:t>puje</w:t>
      </w:r>
      <w:proofErr w:type="spellEnd"/>
      <w:r w:rsidRPr="006F09BF">
        <w:rPr>
          <w:rFonts w:ascii="Arial" w:eastAsia="Calibri" w:hAnsi="Arial" w:cs="Arial"/>
          <w:color w:val="000000" w:themeColor="text1"/>
          <w:lang w:val="ru-RU"/>
        </w:rPr>
        <w:t>:</w:t>
      </w:r>
      <w:r w:rsidRPr="006F09BF">
        <w:rPr>
          <w:rFonts w:ascii="Arial" w:hAnsi="Arial" w:cs="Arial"/>
          <w:lang w:val="ru-RU"/>
        </w:rPr>
        <w:br/>
      </w:r>
      <w:r w:rsidRPr="00A46D7D">
        <w:rPr>
          <w:rFonts w:ascii="Arial" w:hAnsi="Arial" w:cs="Arial"/>
          <w:color w:val="0070C0"/>
          <w:lang w:val="ru-RU"/>
        </w:rPr>
        <w:t>Підписуючи цей договір, учасник професійного навчання заявляє наступне:</w:t>
      </w:r>
    </w:p>
    <w:p w14:paraId="7314C4A2" w14:textId="542EC6EC" w:rsidR="00F31804" w:rsidRPr="006F09BF" w:rsidRDefault="00F31804" w:rsidP="00F31804">
      <w:pPr>
        <w:pStyle w:val="Akapitzlist"/>
        <w:widowControl w:val="0"/>
        <w:numPr>
          <w:ilvl w:val="0"/>
          <w:numId w:val="24"/>
        </w:numPr>
        <w:autoSpaceDE w:val="0"/>
        <w:autoSpaceDN w:val="0"/>
        <w:spacing w:line="252" w:lineRule="auto"/>
        <w:rPr>
          <w:rFonts w:ascii="Arial" w:eastAsia="Calibri" w:hAnsi="Arial" w:cs="Arial"/>
          <w:b/>
          <w:bCs/>
          <w:color w:val="000000" w:themeColor="text1"/>
          <w:lang w:val="ru-RU"/>
        </w:rPr>
      </w:pPr>
      <w:r w:rsidRPr="006F09BF">
        <w:rPr>
          <w:rFonts w:ascii="Arial" w:eastAsia="Calibri" w:hAnsi="Arial" w:cs="Arial"/>
          <w:b/>
          <w:bCs/>
          <w:color w:val="000000" w:themeColor="text1"/>
        </w:rPr>
        <w:t>Oświadczam, że będąc uczestnikiem szkolenia zawodowego oraz uczestnikiem projektu</w:t>
      </w:r>
      <w:r w:rsidR="00EE27CA" w:rsidRPr="006F09BF">
        <w:rPr>
          <w:rFonts w:ascii="Arial" w:eastAsia="Calibri" w:hAnsi="Arial" w:cs="Arial"/>
          <w:b/>
          <w:bCs/>
          <w:color w:val="000000" w:themeColor="text1"/>
        </w:rPr>
        <w:t xml:space="preserve"> pt. </w:t>
      </w:r>
      <w:r w:rsidRPr="006F09BF">
        <w:rPr>
          <w:rFonts w:ascii="Arial" w:eastAsia="Calibri" w:hAnsi="Arial" w:cs="Arial"/>
          <w:b/>
          <w:bCs/>
          <w:i/>
          <w:iCs/>
          <w:color w:val="000000" w:themeColor="text1"/>
        </w:rPr>
        <w:t>Twój los w Twoich rękach – wsparcie społeczne i zawodowe cudzoziemców</w:t>
      </w:r>
      <w:r w:rsidR="00634E0B" w:rsidRPr="006F09BF">
        <w:rPr>
          <w:rFonts w:ascii="Arial" w:eastAsia="Calibri" w:hAnsi="Arial" w:cs="Arial"/>
          <w:b/>
          <w:bCs/>
          <w:i/>
          <w:iCs/>
          <w:color w:val="000000" w:themeColor="text1"/>
        </w:rPr>
        <w:t xml:space="preserve"> II</w:t>
      </w:r>
      <w:r w:rsidRPr="006F09BF">
        <w:rPr>
          <w:rFonts w:ascii="Arial" w:eastAsia="Calibri" w:hAnsi="Arial" w:cs="Arial"/>
          <w:b/>
          <w:bCs/>
          <w:color w:val="000000" w:themeColor="text1"/>
        </w:rPr>
        <w:t xml:space="preserve"> realizowanego w ramach Działania 6.12 programu Fundusze Europejskie dla Lubuskiego 2021-2027, zapoznałem się z informacjami oraz zobowiązaniami dot. uczestniczenia w szkoleniu zawodowym oraz z regulaminem projektu. Zobowiązuję się przestrzegać ww. zasad przez cały okres trwania szkolenia zawodowego, w którym zamierzam uczestniczyć.</w:t>
      </w:r>
      <w:r w:rsidRPr="006F09BF">
        <w:rPr>
          <w:rFonts w:ascii="Arial" w:hAnsi="Arial" w:cs="Arial"/>
        </w:rPr>
        <w:br/>
      </w:r>
      <w:r w:rsidRPr="00A46D7D">
        <w:rPr>
          <w:rFonts w:ascii="Arial" w:hAnsi="Arial" w:cs="Arial"/>
          <w:b/>
          <w:color w:val="0070C0"/>
          <w:lang w:val="ru-RU"/>
        </w:rPr>
        <w:t xml:space="preserve">Заявляю, що, будучи учасником професійного навчання та учасником проєкту під назвою Твоя доля у твоїх руках – соціальна та професійна підтримка іноземців </w:t>
      </w:r>
      <w:r w:rsidRPr="00A46D7D">
        <w:rPr>
          <w:rFonts w:ascii="Arial" w:hAnsi="Arial" w:cs="Arial"/>
          <w:b/>
          <w:color w:val="0070C0"/>
        </w:rPr>
        <w:t>II</w:t>
      </w:r>
      <w:r w:rsidRPr="00A46D7D">
        <w:rPr>
          <w:rFonts w:ascii="Arial" w:hAnsi="Arial" w:cs="Arial"/>
          <w:b/>
          <w:color w:val="0070C0"/>
          <w:lang w:val="ru-RU"/>
        </w:rPr>
        <w:t>, який реалізується в межах Заходу 6.12 програми Європейські фонди для Любуського воєводства 2021-2027, я ознайомився/ознайомилася з інформацією та зобов’язаннями щодо участі у професійному навчанні, а також з регламентом проєкту. Зобов’язуюся дотримуватися вищезазначених правил протягом усього періоду професійного навчання, в якому маю намір брати участь</w:t>
      </w:r>
      <w:r w:rsidRPr="006F09BF">
        <w:rPr>
          <w:rFonts w:ascii="Arial" w:hAnsi="Arial" w:cs="Arial"/>
          <w:lang w:val="ru-RU"/>
        </w:rPr>
        <w:t>.</w:t>
      </w:r>
    </w:p>
    <w:p w14:paraId="7EC86399" w14:textId="77777777" w:rsidR="00F31804" w:rsidRPr="00A46D7D" w:rsidRDefault="00F31804" w:rsidP="00F31804">
      <w:pPr>
        <w:pStyle w:val="Akapitzlist"/>
        <w:widowControl w:val="0"/>
        <w:numPr>
          <w:ilvl w:val="0"/>
          <w:numId w:val="24"/>
        </w:numPr>
        <w:autoSpaceDE w:val="0"/>
        <w:autoSpaceDN w:val="0"/>
        <w:spacing w:line="252" w:lineRule="auto"/>
        <w:rPr>
          <w:rFonts w:ascii="Arial" w:eastAsia="Calibri" w:hAnsi="Arial" w:cs="Arial"/>
          <w:b/>
          <w:bCs/>
          <w:color w:val="0070C0"/>
        </w:rPr>
      </w:pPr>
      <w:r w:rsidRPr="006F09BF">
        <w:rPr>
          <w:rFonts w:ascii="Arial" w:eastAsia="Calibri" w:hAnsi="Arial" w:cs="Arial"/>
          <w:b/>
          <w:bCs/>
          <w:color w:val="000000" w:themeColor="text1"/>
        </w:rPr>
        <w:lastRenderedPageBreak/>
        <w:t>Oświadczam, że informacje przedstawione w celu podpisania oraz realizacji niniejszej umowy są zgodne z prawdą i jestem świadoma/świadom odpowiedzialności karnej za złożenie fałszywych oświadczeń.</w:t>
      </w:r>
      <w:r w:rsidRPr="006F09BF">
        <w:rPr>
          <w:rFonts w:ascii="Arial" w:hAnsi="Arial" w:cs="Arial"/>
        </w:rPr>
        <w:br/>
      </w:r>
      <w:r w:rsidRPr="00A46D7D">
        <w:rPr>
          <w:rFonts w:ascii="Arial" w:hAnsi="Arial" w:cs="Arial"/>
          <w:b/>
          <w:color w:val="0070C0"/>
        </w:rPr>
        <w:t>Заявляю, що інформація, надана з метою підписання та виконання цього договору, відповідає дійсності, і я усвідомлюю кримінальну відповідальність за подання неправдивих заяв.</w:t>
      </w:r>
    </w:p>
    <w:p w14:paraId="3EA8C60E" w14:textId="77777777" w:rsidR="00A72429" w:rsidRPr="006F09BF" w:rsidRDefault="00A72429" w:rsidP="00F31804">
      <w:pPr>
        <w:widowControl w:val="0"/>
        <w:autoSpaceDE w:val="0"/>
        <w:autoSpaceDN w:val="0"/>
        <w:spacing w:line="252" w:lineRule="auto"/>
        <w:rPr>
          <w:rFonts w:eastAsia="Calibri" w:cs="Arial"/>
          <w:b/>
          <w:color w:val="000000" w:themeColor="text1"/>
          <w:kern w:val="0"/>
          <w:sz w:val="24"/>
          <w:szCs w:val="24"/>
          <w14:ligatures w14:val="none"/>
        </w:rPr>
      </w:pPr>
    </w:p>
    <w:p w14:paraId="41B1D31A" w14:textId="5C9A3FC8" w:rsidR="008F1345" w:rsidRPr="006F09BF" w:rsidRDefault="00830DDB" w:rsidP="00B72B73">
      <w:pPr>
        <w:widowControl w:val="0"/>
        <w:autoSpaceDE w:val="0"/>
        <w:autoSpaceDN w:val="0"/>
        <w:spacing w:line="252" w:lineRule="auto"/>
        <w:jc w:val="center"/>
        <w:rPr>
          <w:rFonts w:eastAsia="Calibri" w:cs="Arial"/>
          <w:b/>
          <w:color w:val="000000" w:themeColor="text1"/>
          <w:kern w:val="0"/>
          <w:sz w:val="24"/>
          <w:szCs w:val="24"/>
          <w14:ligatures w14:val="none"/>
        </w:rPr>
      </w:pPr>
      <w:r w:rsidRPr="006F09BF">
        <w:rPr>
          <w:rFonts w:eastAsia="Calibri" w:cs="Arial"/>
          <w:b/>
          <w:color w:val="000000" w:themeColor="text1"/>
          <w:kern w:val="0"/>
          <w:sz w:val="24"/>
          <w:szCs w:val="24"/>
          <w14:ligatures w14:val="none"/>
        </w:rPr>
        <w:t xml:space="preserve">§ </w:t>
      </w:r>
      <w:r w:rsidR="005B4185" w:rsidRPr="006F09BF">
        <w:rPr>
          <w:rFonts w:eastAsia="Calibri" w:cs="Arial"/>
          <w:b/>
          <w:color w:val="000000" w:themeColor="text1"/>
          <w:kern w:val="0"/>
          <w:sz w:val="24"/>
          <w:szCs w:val="24"/>
          <w14:ligatures w14:val="none"/>
        </w:rPr>
        <w:t>7</w:t>
      </w:r>
    </w:p>
    <w:p w14:paraId="016EE505" w14:textId="6509BD58" w:rsidR="005918FF" w:rsidRPr="006F09BF" w:rsidRDefault="00A96032" w:rsidP="00B72B73">
      <w:pPr>
        <w:widowControl w:val="0"/>
        <w:autoSpaceDE w:val="0"/>
        <w:autoSpaceDN w:val="0"/>
        <w:spacing w:line="252" w:lineRule="auto"/>
        <w:jc w:val="center"/>
        <w:rPr>
          <w:rFonts w:eastAsia="Calibri" w:cs="Arial"/>
          <w:b/>
          <w:color w:val="000000" w:themeColor="text1"/>
          <w:kern w:val="0"/>
          <w:sz w:val="24"/>
          <w:szCs w:val="24"/>
          <w14:ligatures w14:val="none"/>
        </w:rPr>
      </w:pPr>
      <w:r w:rsidRPr="006F09BF">
        <w:rPr>
          <w:rFonts w:eastAsia="Calibri" w:cs="Arial"/>
          <w:b/>
          <w:color w:val="000000" w:themeColor="text1"/>
          <w:kern w:val="0"/>
          <w:sz w:val="24"/>
          <w:szCs w:val="24"/>
          <w14:ligatures w14:val="none"/>
        </w:rPr>
        <w:t>Załączniki</w:t>
      </w:r>
      <w:r w:rsidRPr="006F09BF">
        <w:rPr>
          <w:rFonts w:cs="Arial"/>
          <w:sz w:val="24"/>
          <w:szCs w:val="24"/>
        </w:rPr>
        <w:br/>
      </w:r>
      <w:r w:rsidRPr="00A46D7D">
        <w:rPr>
          <w:rFonts w:cs="Arial"/>
          <w:b/>
          <w:color w:val="0070C0"/>
          <w:sz w:val="24"/>
          <w:szCs w:val="24"/>
        </w:rPr>
        <w:t>Додатки</w:t>
      </w:r>
    </w:p>
    <w:p w14:paraId="143F240D" w14:textId="4317BAAA" w:rsidR="00A96032" w:rsidRPr="00A46D7D" w:rsidRDefault="00A96032" w:rsidP="00D600D4">
      <w:pPr>
        <w:widowControl w:val="0"/>
        <w:autoSpaceDE w:val="0"/>
        <w:autoSpaceDN w:val="0"/>
        <w:spacing w:line="252" w:lineRule="auto"/>
        <w:jc w:val="both"/>
        <w:rPr>
          <w:rFonts w:eastAsia="Calibri" w:cs="Arial"/>
          <w:color w:val="0070C0"/>
          <w:kern w:val="0"/>
          <w:sz w:val="24"/>
          <w:szCs w:val="24"/>
          <w14:ligatures w14:val="none"/>
        </w:rPr>
      </w:pPr>
      <w:r w:rsidRPr="006F09BF">
        <w:rPr>
          <w:rFonts w:eastAsia="Calibri" w:cs="Arial"/>
          <w:color w:val="000000" w:themeColor="text1"/>
          <w:kern w:val="0"/>
          <w:sz w:val="24"/>
          <w:szCs w:val="24"/>
          <w14:ligatures w14:val="none"/>
        </w:rPr>
        <w:t>Integralną częścią umowy są następujące załączniki:</w:t>
      </w:r>
      <w:r w:rsidRPr="006F09BF">
        <w:rPr>
          <w:rFonts w:cs="Arial"/>
          <w:sz w:val="24"/>
          <w:szCs w:val="24"/>
        </w:rPr>
        <w:br/>
      </w:r>
      <w:r w:rsidRPr="00A46D7D">
        <w:rPr>
          <w:rFonts w:cs="Arial"/>
          <w:color w:val="0070C0"/>
          <w:sz w:val="24"/>
          <w:szCs w:val="24"/>
        </w:rPr>
        <w:t>Невід’ємною частиною договору є такі додатки:</w:t>
      </w:r>
    </w:p>
    <w:p w14:paraId="4E304375" w14:textId="6F6F942B" w:rsidR="00BC728E" w:rsidRPr="00A46D7D" w:rsidRDefault="00BC728E" w:rsidP="00F94A59">
      <w:pPr>
        <w:pStyle w:val="Akapitzlist"/>
        <w:widowControl w:val="0"/>
        <w:numPr>
          <w:ilvl w:val="0"/>
          <w:numId w:val="9"/>
        </w:numPr>
        <w:autoSpaceDE w:val="0"/>
        <w:autoSpaceDN w:val="0"/>
        <w:spacing w:line="252" w:lineRule="auto"/>
        <w:jc w:val="both"/>
        <w:rPr>
          <w:rFonts w:ascii="Arial" w:eastAsia="Calibri" w:hAnsi="Arial" w:cs="Arial"/>
          <w:color w:val="0070C0"/>
          <w:lang w:val="ru-RU"/>
        </w:rPr>
      </w:pPr>
      <w:r w:rsidRPr="006F09BF">
        <w:rPr>
          <w:rFonts w:ascii="Arial" w:eastAsia="Calibri" w:hAnsi="Arial" w:cs="Arial"/>
          <w:color w:val="000000" w:themeColor="text1"/>
        </w:rPr>
        <w:t>Oświadczenie dla celów ubezpieczenia w ZUS dla osoby pobierającej stypendium szkoleniowe</w:t>
      </w:r>
      <w:r w:rsidR="0010780C" w:rsidRPr="006F09BF">
        <w:rPr>
          <w:rFonts w:ascii="Arial" w:eastAsia="Calibri" w:hAnsi="Arial" w:cs="Arial"/>
          <w:color w:val="000000" w:themeColor="text1"/>
        </w:rPr>
        <w:t>.</w:t>
      </w:r>
      <w:r w:rsidRPr="006F09BF">
        <w:rPr>
          <w:rFonts w:ascii="Arial" w:eastAsia="Calibri" w:hAnsi="Arial" w:cs="Arial"/>
          <w:color w:val="000000" w:themeColor="text1"/>
        </w:rPr>
        <w:t xml:space="preserve"> </w:t>
      </w:r>
      <w:r w:rsidRPr="006F09BF">
        <w:rPr>
          <w:rFonts w:ascii="Arial" w:hAnsi="Arial" w:cs="Arial"/>
        </w:rPr>
        <w:br/>
      </w:r>
      <w:r w:rsidRPr="00A46D7D">
        <w:rPr>
          <w:rFonts w:ascii="Arial" w:hAnsi="Arial" w:cs="Arial"/>
          <w:color w:val="0070C0"/>
          <w:lang w:val="ru-RU"/>
        </w:rPr>
        <w:t xml:space="preserve">Заява для цілей страхування в </w:t>
      </w:r>
      <w:r w:rsidRPr="00A46D7D">
        <w:rPr>
          <w:rFonts w:ascii="Arial" w:hAnsi="Arial" w:cs="Arial"/>
          <w:color w:val="0070C0"/>
        </w:rPr>
        <w:t>ZUS</w:t>
      </w:r>
      <w:r w:rsidRPr="00A46D7D">
        <w:rPr>
          <w:rFonts w:ascii="Arial" w:hAnsi="Arial" w:cs="Arial"/>
          <w:color w:val="0070C0"/>
          <w:lang w:val="ru-RU"/>
        </w:rPr>
        <w:t xml:space="preserve"> для особи, яка отримує навчальну стипендію.</w:t>
      </w:r>
    </w:p>
    <w:p w14:paraId="187F8BEF" w14:textId="54B218A5" w:rsidR="007E5A23" w:rsidRPr="00A46D7D" w:rsidRDefault="007E5A23" w:rsidP="00F05778">
      <w:pPr>
        <w:rPr>
          <w:rFonts w:cs="Arial"/>
          <w:color w:val="0070C0"/>
          <w:sz w:val="24"/>
          <w:szCs w:val="24"/>
          <w:lang w:val="ru-RU"/>
        </w:rPr>
      </w:pPr>
    </w:p>
    <w:p w14:paraId="4F684317" w14:textId="59E20603" w:rsidR="00BC728E" w:rsidRPr="006F09BF" w:rsidRDefault="00BC728E" w:rsidP="00F05778">
      <w:pPr>
        <w:rPr>
          <w:rFonts w:cs="Arial"/>
          <w:color w:val="000000" w:themeColor="text1"/>
          <w:sz w:val="24"/>
          <w:szCs w:val="24"/>
          <w:lang w:val="ru-RU"/>
        </w:rPr>
      </w:pPr>
    </w:p>
    <w:p w14:paraId="4F0D887E" w14:textId="0674746D" w:rsidR="00BC728E" w:rsidRPr="006F09BF" w:rsidRDefault="00BC728E" w:rsidP="00F05778">
      <w:pPr>
        <w:rPr>
          <w:rFonts w:cs="Arial"/>
          <w:color w:val="000000" w:themeColor="text1"/>
          <w:sz w:val="24"/>
          <w:szCs w:val="24"/>
          <w:lang w:val="ru-RU"/>
        </w:rPr>
      </w:pPr>
    </w:p>
    <w:p w14:paraId="3CA337DD" w14:textId="0AD52D24" w:rsidR="00BC728E" w:rsidRPr="006F09BF" w:rsidRDefault="00BC728E" w:rsidP="00F05778">
      <w:pPr>
        <w:rPr>
          <w:rFonts w:cs="Arial"/>
          <w:color w:val="000000" w:themeColor="text1"/>
          <w:sz w:val="24"/>
          <w:szCs w:val="24"/>
          <w:lang w:val="ru-RU"/>
        </w:rPr>
      </w:pPr>
    </w:p>
    <w:p w14:paraId="181CBB6F" w14:textId="77777777" w:rsidR="008F1345" w:rsidRPr="006F09BF" w:rsidRDefault="008F1345" w:rsidP="008F1345">
      <w:pPr>
        <w:spacing w:line="240" w:lineRule="auto"/>
        <w:ind w:left="993" w:right="850"/>
        <w:rPr>
          <w:rFonts w:eastAsia="Calibri" w:cs="Arial"/>
          <w:i/>
          <w:kern w:val="0"/>
          <w:sz w:val="24"/>
          <w:szCs w:val="24"/>
          <w:lang w:val="ru-RU"/>
          <w14:ligatures w14:val="none"/>
        </w:rPr>
      </w:pPr>
    </w:p>
    <w:tbl>
      <w:tblPr>
        <w:tblStyle w:val="Tabela-Siatka"/>
        <w:tblW w:w="906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4814"/>
      </w:tblGrid>
      <w:tr w:rsidR="008F1345" w:rsidRPr="006F09BF" w14:paraId="595AE85F" w14:textId="77777777" w:rsidTr="008F1345">
        <w:trPr>
          <w:jc w:val="center"/>
        </w:trPr>
        <w:tc>
          <w:tcPr>
            <w:tcW w:w="4253" w:type="dxa"/>
            <w:hideMark/>
          </w:tcPr>
          <w:p w14:paraId="24CF8982" w14:textId="77777777" w:rsidR="008F1345" w:rsidRPr="006F09BF" w:rsidRDefault="008F1345" w:rsidP="001A1C77">
            <w:pPr>
              <w:jc w:val="center"/>
              <w:rPr>
                <w:rFonts w:ascii="Arial" w:hAnsi="Arial" w:cs="Arial"/>
                <w:b/>
                <w:sz w:val="24"/>
                <w:szCs w:val="24"/>
              </w:rPr>
            </w:pPr>
            <w:r w:rsidRPr="006F09BF">
              <w:rPr>
                <w:rFonts w:ascii="Arial" w:hAnsi="Arial" w:cs="Arial"/>
                <w:b/>
                <w:sz w:val="24"/>
                <w:szCs w:val="24"/>
              </w:rPr>
              <w:t>……………………………</w:t>
            </w:r>
          </w:p>
          <w:p w14:paraId="48DAF653" w14:textId="77777777" w:rsidR="008F1345" w:rsidRPr="006F09BF" w:rsidRDefault="008F1345" w:rsidP="001A1C77">
            <w:pPr>
              <w:jc w:val="center"/>
              <w:rPr>
                <w:rFonts w:ascii="Arial" w:hAnsi="Arial" w:cs="Arial"/>
                <w:b/>
                <w:sz w:val="24"/>
                <w:szCs w:val="24"/>
              </w:rPr>
            </w:pPr>
            <w:r w:rsidRPr="006F09BF">
              <w:rPr>
                <w:rFonts w:ascii="Arial" w:hAnsi="Arial" w:cs="Arial"/>
                <w:b/>
                <w:i/>
                <w:iCs/>
                <w:sz w:val="24"/>
                <w:szCs w:val="24"/>
              </w:rPr>
              <w:t>(podpis)</w:t>
            </w:r>
          </w:p>
          <w:p w14:paraId="1328AD8A" w14:textId="3542B579" w:rsidR="008F1345" w:rsidRPr="006F09BF" w:rsidRDefault="008F1345" w:rsidP="001A1C77">
            <w:pPr>
              <w:jc w:val="center"/>
              <w:rPr>
                <w:rFonts w:ascii="Arial" w:hAnsi="Arial" w:cs="Arial"/>
                <w:sz w:val="24"/>
                <w:szCs w:val="24"/>
              </w:rPr>
            </w:pPr>
            <w:r w:rsidRPr="006F09BF">
              <w:rPr>
                <w:rFonts w:ascii="Arial" w:hAnsi="Arial" w:cs="Arial"/>
                <w:b/>
                <w:sz w:val="24"/>
                <w:szCs w:val="24"/>
              </w:rPr>
              <w:t>Uczestnik szkolenia zawodowego</w:t>
            </w:r>
            <w:r w:rsidRPr="006F09BF">
              <w:rPr>
                <w:rFonts w:ascii="Arial" w:hAnsi="Arial" w:cs="Arial"/>
                <w:sz w:val="24"/>
                <w:szCs w:val="24"/>
              </w:rPr>
              <w:br/>
            </w:r>
            <w:r w:rsidRPr="00A46D7D">
              <w:rPr>
                <w:rFonts w:ascii="Arial" w:hAnsi="Arial" w:cs="Arial"/>
                <w:color w:val="0070C0"/>
                <w:sz w:val="24"/>
                <w:szCs w:val="24"/>
              </w:rPr>
              <w:t>(підпис)</w:t>
            </w:r>
            <w:r w:rsidRPr="00A46D7D">
              <w:rPr>
                <w:rFonts w:ascii="Arial" w:hAnsi="Arial" w:cs="Arial"/>
                <w:color w:val="0070C0"/>
                <w:sz w:val="24"/>
                <w:szCs w:val="24"/>
              </w:rPr>
              <w:br/>
              <w:t>Учасник професійного навчання</w:t>
            </w:r>
          </w:p>
        </w:tc>
        <w:tc>
          <w:tcPr>
            <w:tcW w:w="4814" w:type="dxa"/>
            <w:hideMark/>
          </w:tcPr>
          <w:p w14:paraId="1A964361" w14:textId="77777777" w:rsidR="008F1345" w:rsidRPr="006F09BF" w:rsidRDefault="008F1345" w:rsidP="001A1C77">
            <w:pPr>
              <w:jc w:val="center"/>
              <w:rPr>
                <w:rFonts w:ascii="Arial" w:hAnsi="Arial" w:cs="Arial"/>
                <w:b/>
                <w:sz w:val="24"/>
                <w:szCs w:val="24"/>
              </w:rPr>
            </w:pPr>
            <w:r w:rsidRPr="006F09BF">
              <w:rPr>
                <w:rFonts w:ascii="Arial" w:hAnsi="Arial" w:cs="Arial"/>
                <w:b/>
                <w:sz w:val="24"/>
                <w:szCs w:val="24"/>
              </w:rPr>
              <w:t>……………………………</w:t>
            </w:r>
          </w:p>
          <w:p w14:paraId="11A39537" w14:textId="77777777" w:rsidR="008F1345" w:rsidRPr="006F09BF" w:rsidRDefault="008F1345" w:rsidP="001A1C77">
            <w:pPr>
              <w:jc w:val="center"/>
              <w:rPr>
                <w:rFonts w:ascii="Arial" w:hAnsi="Arial" w:cs="Arial"/>
                <w:b/>
                <w:sz w:val="24"/>
                <w:szCs w:val="24"/>
              </w:rPr>
            </w:pPr>
            <w:r w:rsidRPr="006F09BF">
              <w:rPr>
                <w:rFonts w:ascii="Arial" w:hAnsi="Arial" w:cs="Arial"/>
                <w:b/>
                <w:i/>
                <w:iCs/>
                <w:sz w:val="24"/>
                <w:szCs w:val="24"/>
              </w:rPr>
              <w:t>(podpis)</w:t>
            </w:r>
          </w:p>
          <w:p w14:paraId="4BA02291" w14:textId="56F58B2E" w:rsidR="008F1345" w:rsidRPr="006F09BF" w:rsidRDefault="008F1345" w:rsidP="001A1C77">
            <w:pPr>
              <w:jc w:val="center"/>
              <w:rPr>
                <w:rFonts w:ascii="Arial" w:hAnsi="Arial" w:cs="Arial"/>
                <w:sz w:val="24"/>
                <w:szCs w:val="24"/>
              </w:rPr>
            </w:pPr>
            <w:r w:rsidRPr="006F09BF">
              <w:rPr>
                <w:rFonts w:ascii="Arial" w:hAnsi="Arial" w:cs="Arial"/>
                <w:b/>
                <w:sz w:val="24"/>
                <w:szCs w:val="24"/>
              </w:rPr>
              <w:t>Instytucja organizująca szkolenie</w:t>
            </w:r>
            <w:r w:rsidRPr="006F09BF">
              <w:rPr>
                <w:rFonts w:ascii="Arial" w:hAnsi="Arial" w:cs="Arial"/>
                <w:sz w:val="24"/>
                <w:szCs w:val="24"/>
              </w:rPr>
              <w:br/>
            </w:r>
            <w:r w:rsidRPr="00A46D7D">
              <w:rPr>
                <w:rFonts w:ascii="Arial" w:hAnsi="Arial" w:cs="Arial"/>
                <w:color w:val="0070C0"/>
                <w:sz w:val="24"/>
                <w:szCs w:val="24"/>
              </w:rPr>
              <w:t>(підпис)</w:t>
            </w:r>
            <w:r w:rsidRPr="00A46D7D">
              <w:rPr>
                <w:rFonts w:ascii="Arial" w:hAnsi="Arial" w:cs="Arial"/>
                <w:color w:val="0070C0"/>
                <w:sz w:val="24"/>
                <w:szCs w:val="24"/>
              </w:rPr>
              <w:br/>
              <w:t>Установа, що організовує навчання</w:t>
            </w:r>
          </w:p>
        </w:tc>
      </w:tr>
      <w:tr w:rsidR="008F1345" w:rsidRPr="006F09BF" w14:paraId="008AB242" w14:textId="77777777" w:rsidTr="008F1345">
        <w:trPr>
          <w:jc w:val="center"/>
        </w:trPr>
        <w:tc>
          <w:tcPr>
            <w:tcW w:w="4253" w:type="dxa"/>
          </w:tcPr>
          <w:p w14:paraId="3A3CC095" w14:textId="77777777" w:rsidR="008F1345" w:rsidRPr="006F09BF" w:rsidRDefault="008F1345" w:rsidP="001A1C77">
            <w:pPr>
              <w:jc w:val="center"/>
              <w:rPr>
                <w:rFonts w:ascii="Arial" w:hAnsi="Arial" w:cs="Arial"/>
                <w:b/>
                <w:sz w:val="24"/>
                <w:szCs w:val="24"/>
              </w:rPr>
            </w:pPr>
          </w:p>
        </w:tc>
        <w:tc>
          <w:tcPr>
            <w:tcW w:w="4814" w:type="dxa"/>
          </w:tcPr>
          <w:p w14:paraId="47B4DCE2" w14:textId="77777777" w:rsidR="008F1345" w:rsidRPr="006F09BF" w:rsidRDefault="008F1345" w:rsidP="001A1C77">
            <w:pPr>
              <w:jc w:val="center"/>
              <w:rPr>
                <w:rFonts w:ascii="Arial" w:hAnsi="Arial" w:cs="Arial"/>
                <w:b/>
                <w:sz w:val="24"/>
                <w:szCs w:val="24"/>
              </w:rPr>
            </w:pPr>
          </w:p>
        </w:tc>
      </w:tr>
    </w:tbl>
    <w:p w14:paraId="36AB2F9B" w14:textId="43542D9E" w:rsidR="00901A5F" w:rsidRPr="006F09BF" w:rsidRDefault="00901A5F" w:rsidP="008F1345">
      <w:pPr>
        <w:spacing w:line="252" w:lineRule="auto"/>
        <w:rPr>
          <w:rFonts w:cs="Arial"/>
          <w:color w:val="000000" w:themeColor="text1"/>
          <w:sz w:val="24"/>
          <w:szCs w:val="24"/>
        </w:rPr>
      </w:pPr>
    </w:p>
    <w:sectPr w:rsidR="00901A5F" w:rsidRPr="006F09BF" w:rsidSect="00907B08">
      <w:headerReference w:type="default" r:id="rId8"/>
      <w:footerReference w:type="default" r:id="rId9"/>
      <w:headerReference w:type="first" r:id="rId10"/>
      <w:footerReference w:type="first" r:id="rId11"/>
      <w:pgSz w:w="11906" w:h="16838"/>
      <w:pgMar w:top="1417" w:right="991" w:bottom="1417"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8E59CD" w14:textId="77777777" w:rsidR="005A5B43" w:rsidRDefault="005A5B43" w:rsidP="00D669B9">
      <w:pPr>
        <w:spacing w:line="240" w:lineRule="auto"/>
      </w:pPr>
      <w:r>
        <w:separator/>
      </w:r>
    </w:p>
  </w:endnote>
  <w:endnote w:type="continuationSeparator" w:id="0">
    <w:p w14:paraId="0F9A043B" w14:textId="77777777" w:rsidR="005A5B43" w:rsidRDefault="005A5B43" w:rsidP="00D669B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9511682"/>
      <w:docPartObj>
        <w:docPartGallery w:val="Page Numbers (Bottom of Page)"/>
        <w:docPartUnique/>
      </w:docPartObj>
    </w:sdtPr>
    <w:sdtEndPr/>
    <w:sdtContent>
      <w:p w14:paraId="6DA01EC3" w14:textId="63290030" w:rsidR="00194888" w:rsidRDefault="00194888">
        <w:pPr>
          <w:pStyle w:val="Stopka"/>
          <w:jc w:val="center"/>
        </w:pPr>
        <w:r>
          <w:fldChar w:fldCharType="begin"/>
        </w:r>
        <w:r>
          <w:instrText>PAGE   \* MERGEFORMAT</w:instrText>
        </w:r>
        <w:r>
          <w:fldChar w:fldCharType="separate"/>
        </w:r>
        <w:r w:rsidR="00E91B1D">
          <w:rPr>
            <w:noProof/>
          </w:rPr>
          <w:t>9</w:t>
        </w:r>
        <w:r>
          <w:fldChar w:fldCharType="end"/>
        </w:r>
      </w:p>
    </w:sdtContent>
  </w:sdt>
  <w:p w14:paraId="14A734C5" w14:textId="1EC4C06E" w:rsidR="00194888" w:rsidRDefault="0019488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E537C" w14:textId="0ABE248A" w:rsidR="00194888" w:rsidRDefault="00194888">
    <w:pPr>
      <w:pStyle w:val="Stopka"/>
    </w:pPr>
    <w:r>
      <w:rPr>
        <w:noProof/>
        <w:lang w:eastAsia="pl-PL"/>
      </w:rPr>
      <w:drawing>
        <wp:anchor distT="0" distB="0" distL="114300" distR="114300" simplePos="0" relativeHeight="251659264" behindDoc="0" locked="0" layoutInCell="1" allowOverlap="1" wp14:anchorId="777C1E70" wp14:editId="52BE412B">
          <wp:simplePos x="0" y="0"/>
          <wp:positionH relativeFrom="page">
            <wp:align>center</wp:align>
          </wp:positionH>
          <wp:positionV relativeFrom="paragraph">
            <wp:posOffset>-300355</wp:posOffset>
          </wp:positionV>
          <wp:extent cx="7144347" cy="605600"/>
          <wp:effectExtent l="0" t="0" r="0" b="4445"/>
          <wp:wrapNone/>
          <wp:docPr id="179193509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2670349" name=""/>
                  <pic:cNvPicPr/>
                </pic:nvPicPr>
                <pic:blipFill>
                  <a:blip r:embed="rId1">
                    <a:extLst>
                      <a:ext uri="{28A0092B-C50C-407E-A947-70E740481C1C}">
                        <a14:useLocalDpi xmlns:a14="http://schemas.microsoft.com/office/drawing/2010/main" val="0"/>
                      </a:ext>
                    </a:extLst>
                  </a:blip>
                  <a:stretch>
                    <a:fillRect/>
                  </a:stretch>
                </pic:blipFill>
                <pic:spPr>
                  <a:xfrm>
                    <a:off x="0" y="0"/>
                    <a:ext cx="7144347" cy="6056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DF333B" w14:textId="77777777" w:rsidR="005A5B43" w:rsidRDefault="005A5B43" w:rsidP="00D669B9">
      <w:pPr>
        <w:spacing w:line="240" w:lineRule="auto"/>
      </w:pPr>
      <w:r>
        <w:separator/>
      </w:r>
    </w:p>
  </w:footnote>
  <w:footnote w:type="continuationSeparator" w:id="0">
    <w:p w14:paraId="0F4F99A8" w14:textId="77777777" w:rsidR="005A5B43" w:rsidRDefault="005A5B43" w:rsidP="00D669B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E58558" w14:textId="4E7706B0" w:rsidR="00194888" w:rsidRDefault="00901A5F" w:rsidP="00901A5F">
    <w:pPr>
      <w:pStyle w:val="Nagwek"/>
      <w:tabs>
        <w:tab w:val="clear" w:pos="4536"/>
        <w:tab w:val="clear" w:pos="9072"/>
        <w:tab w:val="left" w:pos="2130"/>
      </w:tabs>
    </w:pP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D59EA" w14:textId="46B96D29" w:rsidR="00194888" w:rsidRDefault="003C6A77" w:rsidP="008F1345">
    <w:pPr>
      <w:pStyle w:val="Nagwek"/>
      <w:jc w:val="center"/>
      <w:rPr>
        <w:noProof/>
        <w:lang w:eastAsia="pl-PL"/>
      </w:rPr>
    </w:pPr>
    <w:r>
      <w:rPr>
        <w:noProof/>
        <w:lang w:eastAsia="pl-PL"/>
      </w:rPr>
      <w:drawing>
        <wp:anchor distT="0" distB="0" distL="114300" distR="114300" simplePos="0" relativeHeight="251660288" behindDoc="0" locked="0" layoutInCell="1" allowOverlap="1" wp14:anchorId="4268CFF1" wp14:editId="5BDC9C85">
          <wp:simplePos x="0" y="0"/>
          <wp:positionH relativeFrom="column">
            <wp:posOffset>-510540</wp:posOffset>
          </wp:positionH>
          <wp:positionV relativeFrom="paragraph">
            <wp:posOffset>-125730</wp:posOffset>
          </wp:positionV>
          <wp:extent cx="7059930" cy="646430"/>
          <wp:effectExtent l="0" t="0" r="7620" b="1270"/>
          <wp:wrapSquare wrapText="bothSides"/>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59930" cy="64643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4785A"/>
    <w:multiLevelType w:val="hybridMultilevel"/>
    <w:tmpl w:val="C95C68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C519BD"/>
    <w:multiLevelType w:val="hybridMultilevel"/>
    <w:tmpl w:val="8368CDE8"/>
    <w:lvl w:ilvl="0" w:tplc="04150003">
      <w:start w:val="1"/>
      <w:numFmt w:val="bullet"/>
      <w:lvlText w:val="o"/>
      <w:lvlJc w:val="left"/>
      <w:pPr>
        <w:ind w:left="1069" w:hanging="360"/>
      </w:pPr>
      <w:rPr>
        <w:rFonts w:ascii="Courier New" w:hAnsi="Courier New" w:cs="Courier New" w:hint="default"/>
      </w:rPr>
    </w:lvl>
    <w:lvl w:ilvl="1" w:tplc="04150003">
      <w:start w:val="1"/>
      <w:numFmt w:val="bullet"/>
      <w:lvlText w:val="o"/>
      <w:lvlJc w:val="left"/>
      <w:pPr>
        <w:ind w:left="1789" w:hanging="360"/>
      </w:pPr>
      <w:rPr>
        <w:rFonts w:ascii="Courier New" w:hAnsi="Courier New" w:cs="Courier New" w:hint="default"/>
      </w:rPr>
    </w:lvl>
    <w:lvl w:ilvl="2" w:tplc="04150005">
      <w:start w:val="1"/>
      <w:numFmt w:val="bullet"/>
      <w:lvlText w:val=""/>
      <w:lvlJc w:val="left"/>
      <w:pPr>
        <w:ind w:left="2509" w:hanging="360"/>
      </w:pPr>
      <w:rPr>
        <w:rFonts w:ascii="Wingdings" w:hAnsi="Wingdings" w:hint="default"/>
      </w:rPr>
    </w:lvl>
    <w:lvl w:ilvl="3" w:tplc="04150001">
      <w:start w:val="1"/>
      <w:numFmt w:val="bullet"/>
      <w:lvlText w:val=""/>
      <w:lvlJc w:val="left"/>
      <w:pPr>
        <w:ind w:left="3229" w:hanging="360"/>
      </w:pPr>
      <w:rPr>
        <w:rFonts w:ascii="Symbol" w:hAnsi="Symbol" w:hint="default"/>
      </w:rPr>
    </w:lvl>
    <w:lvl w:ilvl="4" w:tplc="04150003">
      <w:start w:val="1"/>
      <w:numFmt w:val="bullet"/>
      <w:lvlText w:val="o"/>
      <w:lvlJc w:val="left"/>
      <w:pPr>
        <w:ind w:left="3949" w:hanging="360"/>
      </w:pPr>
      <w:rPr>
        <w:rFonts w:ascii="Courier New" w:hAnsi="Courier New" w:cs="Courier New" w:hint="default"/>
      </w:rPr>
    </w:lvl>
    <w:lvl w:ilvl="5" w:tplc="04150005">
      <w:start w:val="1"/>
      <w:numFmt w:val="bullet"/>
      <w:lvlText w:val=""/>
      <w:lvlJc w:val="left"/>
      <w:pPr>
        <w:ind w:left="4669" w:hanging="360"/>
      </w:pPr>
      <w:rPr>
        <w:rFonts w:ascii="Wingdings" w:hAnsi="Wingdings" w:hint="default"/>
      </w:rPr>
    </w:lvl>
    <w:lvl w:ilvl="6" w:tplc="04150001">
      <w:start w:val="1"/>
      <w:numFmt w:val="bullet"/>
      <w:lvlText w:val=""/>
      <w:lvlJc w:val="left"/>
      <w:pPr>
        <w:ind w:left="5389" w:hanging="360"/>
      </w:pPr>
      <w:rPr>
        <w:rFonts w:ascii="Symbol" w:hAnsi="Symbol" w:hint="default"/>
      </w:rPr>
    </w:lvl>
    <w:lvl w:ilvl="7" w:tplc="04150003">
      <w:start w:val="1"/>
      <w:numFmt w:val="bullet"/>
      <w:lvlText w:val="o"/>
      <w:lvlJc w:val="left"/>
      <w:pPr>
        <w:ind w:left="6109" w:hanging="360"/>
      </w:pPr>
      <w:rPr>
        <w:rFonts w:ascii="Courier New" w:hAnsi="Courier New" w:cs="Courier New" w:hint="default"/>
      </w:rPr>
    </w:lvl>
    <w:lvl w:ilvl="8" w:tplc="04150005">
      <w:start w:val="1"/>
      <w:numFmt w:val="bullet"/>
      <w:lvlText w:val=""/>
      <w:lvlJc w:val="left"/>
      <w:pPr>
        <w:ind w:left="6829" w:hanging="360"/>
      </w:pPr>
      <w:rPr>
        <w:rFonts w:ascii="Wingdings" w:hAnsi="Wingdings" w:hint="default"/>
      </w:rPr>
    </w:lvl>
  </w:abstractNum>
  <w:abstractNum w:abstractNumId="2" w15:restartNumberingAfterBreak="0">
    <w:nsid w:val="07684DBE"/>
    <w:multiLevelType w:val="hybridMultilevel"/>
    <w:tmpl w:val="7FC8A90E"/>
    <w:lvl w:ilvl="0" w:tplc="04150003">
      <w:start w:val="1"/>
      <w:numFmt w:val="bullet"/>
      <w:lvlText w:val="o"/>
      <w:lvlJc w:val="left"/>
      <w:pPr>
        <w:ind w:left="1353" w:hanging="360"/>
      </w:pPr>
      <w:rPr>
        <w:rFonts w:ascii="Courier New" w:hAnsi="Courier New" w:cs="Courier New" w:hint="default"/>
      </w:rPr>
    </w:lvl>
    <w:lvl w:ilvl="1" w:tplc="04150003">
      <w:start w:val="1"/>
      <w:numFmt w:val="bullet"/>
      <w:lvlText w:val="o"/>
      <w:lvlJc w:val="left"/>
      <w:pPr>
        <w:ind w:left="2073" w:hanging="360"/>
      </w:pPr>
      <w:rPr>
        <w:rFonts w:ascii="Courier New" w:hAnsi="Courier New" w:cs="Courier New" w:hint="default"/>
      </w:rPr>
    </w:lvl>
    <w:lvl w:ilvl="2" w:tplc="04150005">
      <w:start w:val="1"/>
      <w:numFmt w:val="bullet"/>
      <w:lvlText w:val=""/>
      <w:lvlJc w:val="left"/>
      <w:pPr>
        <w:ind w:left="2793" w:hanging="360"/>
      </w:pPr>
      <w:rPr>
        <w:rFonts w:ascii="Wingdings" w:hAnsi="Wingdings" w:hint="default"/>
      </w:rPr>
    </w:lvl>
    <w:lvl w:ilvl="3" w:tplc="04150001">
      <w:start w:val="1"/>
      <w:numFmt w:val="bullet"/>
      <w:lvlText w:val=""/>
      <w:lvlJc w:val="left"/>
      <w:pPr>
        <w:ind w:left="3513" w:hanging="360"/>
      </w:pPr>
      <w:rPr>
        <w:rFonts w:ascii="Symbol" w:hAnsi="Symbol" w:hint="default"/>
      </w:rPr>
    </w:lvl>
    <w:lvl w:ilvl="4" w:tplc="04150003">
      <w:start w:val="1"/>
      <w:numFmt w:val="bullet"/>
      <w:lvlText w:val="o"/>
      <w:lvlJc w:val="left"/>
      <w:pPr>
        <w:ind w:left="4233" w:hanging="360"/>
      </w:pPr>
      <w:rPr>
        <w:rFonts w:ascii="Courier New" w:hAnsi="Courier New" w:cs="Courier New" w:hint="default"/>
      </w:rPr>
    </w:lvl>
    <w:lvl w:ilvl="5" w:tplc="04150005">
      <w:start w:val="1"/>
      <w:numFmt w:val="bullet"/>
      <w:lvlText w:val=""/>
      <w:lvlJc w:val="left"/>
      <w:pPr>
        <w:ind w:left="4953" w:hanging="360"/>
      </w:pPr>
      <w:rPr>
        <w:rFonts w:ascii="Wingdings" w:hAnsi="Wingdings" w:hint="default"/>
      </w:rPr>
    </w:lvl>
    <w:lvl w:ilvl="6" w:tplc="04150001">
      <w:start w:val="1"/>
      <w:numFmt w:val="bullet"/>
      <w:lvlText w:val=""/>
      <w:lvlJc w:val="left"/>
      <w:pPr>
        <w:ind w:left="5673" w:hanging="360"/>
      </w:pPr>
      <w:rPr>
        <w:rFonts w:ascii="Symbol" w:hAnsi="Symbol" w:hint="default"/>
      </w:rPr>
    </w:lvl>
    <w:lvl w:ilvl="7" w:tplc="04150003">
      <w:start w:val="1"/>
      <w:numFmt w:val="bullet"/>
      <w:lvlText w:val="o"/>
      <w:lvlJc w:val="left"/>
      <w:pPr>
        <w:ind w:left="6393" w:hanging="360"/>
      </w:pPr>
      <w:rPr>
        <w:rFonts w:ascii="Courier New" w:hAnsi="Courier New" w:cs="Courier New" w:hint="default"/>
      </w:rPr>
    </w:lvl>
    <w:lvl w:ilvl="8" w:tplc="04150005">
      <w:start w:val="1"/>
      <w:numFmt w:val="bullet"/>
      <w:lvlText w:val=""/>
      <w:lvlJc w:val="left"/>
      <w:pPr>
        <w:ind w:left="7113" w:hanging="360"/>
      </w:pPr>
      <w:rPr>
        <w:rFonts w:ascii="Wingdings" w:hAnsi="Wingdings" w:hint="default"/>
      </w:rPr>
    </w:lvl>
  </w:abstractNum>
  <w:abstractNum w:abstractNumId="3" w15:restartNumberingAfterBreak="0">
    <w:nsid w:val="0BC70F0F"/>
    <w:multiLevelType w:val="hybridMultilevel"/>
    <w:tmpl w:val="9B0831E8"/>
    <w:lvl w:ilvl="0" w:tplc="FFA2B122">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3B3E79"/>
    <w:multiLevelType w:val="hybridMultilevel"/>
    <w:tmpl w:val="1BCA6F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174543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29E6644"/>
    <w:multiLevelType w:val="hybridMultilevel"/>
    <w:tmpl w:val="11207D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5743AA7"/>
    <w:multiLevelType w:val="hybridMultilevel"/>
    <w:tmpl w:val="8A9C032A"/>
    <w:lvl w:ilvl="0" w:tplc="F7ECDDBE">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8" w15:restartNumberingAfterBreak="0">
    <w:nsid w:val="16933C5D"/>
    <w:multiLevelType w:val="hybridMultilevel"/>
    <w:tmpl w:val="B066E978"/>
    <w:lvl w:ilvl="0" w:tplc="0415000F">
      <w:start w:val="1"/>
      <w:numFmt w:val="decimal"/>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B1070E7"/>
    <w:multiLevelType w:val="hybridMultilevel"/>
    <w:tmpl w:val="5644FE6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F815240"/>
    <w:multiLevelType w:val="hybridMultilevel"/>
    <w:tmpl w:val="3BA69C0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212C5F96"/>
    <w:multiLevelType w:val="hybridMultilevel"/>
    <w:tmpl w:val="F44CBE90"/>
    <w:lvl w:ilvl="0" w:tplc="D2C092C4">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2375002"/>
    <w:multiLevelType w:val="hybridMultilevel"/>
    <w:tmpl w:val="5D84F054"/>
    <w:lvl w:ilvl="0" w:tplc="889077F2">
      <w:start w:val="1"/>
      <w:numFmt w:val="decimal"/>
      <w:lvlText w:val="%1."/>
      <w:lvlJc w:val="left"/>
      <w:pPr>
        <w:ind w:left="924" w:hanging="359"/>
      </w:pPr>
      <w:rPr>
        <w:rFonts w:ascii="Arial" w:eastAsia="Calibri" w:hAnsi="Arial" w:cs="Arial" w:hint="default"/>
        <w:b w:val="0"/>
        <w:bCs w:val="0"/>
        <w:i w:val="0"/>
        <w:iCs w:val="0"/>
        <w:spacing w:val="-1"/>
        <w:w w:val="99"/>
        <w:sz w:val="22"/>
        <w:szCs w:val="22"/>
        <w:lang w:val="pl-PL" w:eastAsia="en-US" w:bidi="ar-SA"/>
      </w:rPr>
    </w:lvl>
    <w:lvl w:ilvl="1" w:tplc="C97E7E52">
      <w:numFmt w:val="bullet"/>
      <w:lvlText w:val="•"/>
      <w:lvlJc w:val="left"/>
      <w:pPr>
        <w:ind w:left="1874" w:hanging="359"/>
      </w:pPr>
      <w:rPr>
        <w:rFonts w:hint="default"/>
        <w:lang w:val="pl-PL" w:eastAsia="en-US" w:bidi="ar-SA"/>
      </w:rPr>
    </w:lvl>
    <w:lvl w:ilvl="2" w:tplc="98047E86">
      <w:numFmt w:val="bullet"/>
      <w:lvlText w:val="•"/>
      <w:lvlJc w:val="left"/>
      <w:pPr>
        <w:ind w:left="2827" w:hanging="359"/>
      </w:pPr>
      <w:rPr>
        <w:rFonts w:hint="default"/>
        <w:lang w:val="pl-PL" w:eastAsia="en-US" w:bidi="ar-SA"/>
      </w:rPr>
    </w:lvl>
    <w:lvl w:ilvl="3" w:tplc="38F6C1F2">
      <w:numFmt w:val="bullet"/>
      <w:lvlText w:val="•"/>
      <w:lvlJc w:val="left"/>
      <w:pPr>
        <w:ind w:left="3779" w:hanging="359"/>
      </w:pPr>
      <w:rPr>
        <w:rFonts w:hint="default"/>
        <w:lang w:val="pl-PL" w:eastAsia="en-US" w:bidi="ar-SA"/>
      </w:rPr>
    </w:lvl>
    <w:lvl w:ilvl="4" w:tplc="DA06CFCA">
      <w:numFmt w:val="bullet"/>
      <w:lvlText w:val="•"/>
      <w:lvlJc w:val="left"/>
      <w:pPr>
        <w:ind w:left="4732" w:hanging="359"/>
      </w:pPr>
      <w:rPr>
        <w:rFonts w:hint="default"/>
        <w:lang w:val="pl-PL" w:eastAsia="en-US" w:bidi="ar-SA"/>
      </w:rPr>
    </w:lvl>
    <w:lvl w:ilvl="5" w:tplc="2848A8C0">
      <w:numFmt w:val="bullet"/>
      <w:lvlText w:val="•"/>
      <w:lvlJc w:val="left"/>
      <w:pPr>
        <w:ind w:left="5685" w:hanging="359"/>
      </w:pPr>
      <w:rPr>
        <w:rFonts w:hint="default"/>
        <w:lang w:val="pl-PL" w:eastAsia="en-US" w:bidi="ar-SA"/>
      </w:rPr>
    </w:lvl>
    <w:lvl w:ilvl="6" w:tplc="59625954">
      <w:numFmt w:val="bullet"/>
      <w:lvlText w:val="•"/>
      <w:lvlJc w:val="left"/>
      <w:pPr>
        <w:ind w:left="6637" w:hanging="359"/>
      </w:pPr>
      <w:rPr>
        <w:rFonts w:hint="default"/>
        <w:lang w:val="pl-PL" w:eastAsia="en-US" w:bidi="ar-SA"/>
      </w:rPr>
    </w:lvl>
    <w:lvl w:ilvl="7" w:tplc="6C94E4E6">
      <w:numFmt w:val="bullet"/>
      <w:lvlText w:val="•"/>
      <w:lvlJc w:val="left"/>
      <w:pPr>
        <w:ind w:left="7590" w:hanging="359"/>
      </w:pPr>
      <w:rPr>
        <w:rFonts w:hint="default"/>
        <w:lang w:val="pl-PL" w:eastAsia="en-US" w:bidi="ar-SA"/>
      </w:rPr>
    </w:lvl>
    <w:lvl w:ilvl="8" w:tplc="D8B65E74">
      <w:numFmt w:val="bullet"/>
      <w:lvlText w:val="•"/>
      <w:lvlJc w:val="left"/>
      <w:pPr>
        <w:ind w:left="8543" w:hanging="359"/>
      </w:pPr>
      <w:rPr>
        <w:rFonts w:hint="default"/>
        <w:lang w:val="pl-PL" w:eastAsia="en-US" w:bidi="ar-SA"/>
      </w:rPr>
    </w:lvl>
  </w:abstractNum>
  <w:abstractNum w:abstractNumId="13" w15:restartNumberingAfterBreak="0">
    <w:nsid w:val="24D95CA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0452EF"/>
    <w:multiLevelType w:val="hybridMultilevel"/>
    <w:tmpl w:val="1B5E2394"/>
    <w:lvl w:ilvl="0" w:tplc="04150003">
      <w:start w:val="1"/>
      <w:numFmt w:val="bullet"/>
      <w:lvlText w:val="o"/>
      <w:lvlJc w:val="left"/>
      <w:pPr>
        <w:ind w:left="1069" w:hanging="360"/>
      </w:pPr>
      <w:rPr>
        <w:rFonts w:ascii="Courier New" w:hAnsi="Courier New" w:cs="Courier New" w:hint="default"/>
      </w:rPr>
    </w:lvl>
    <w:lvl w:ilvl="1" w:tplc="04150003">
      <w:start w:val="1"/>
      <w:numFmt w:val="bullet"/>
      <w:lvlText w:val="o"/>
      <w:lvlJc w:val="left"/>
      <w:pPr>
        <w:ind w:left="1789" w:hanging="360"/>
      </w:pPr>
      <w:rPr>
        <w:rFonts w:ascii="Courier New" w:hAnsi="Courier New" w:cs="Courier New" w:hint="default"/>
      </w:rPr>
    </w:lvl>
    <w:lvl w:ilvl="2" w:tplc="04150005">
      <w:start w:val="1"/>
      <w:numFmt w:val="bullet"/>
      <w:lvlText w:val=""/>
      <w:lvlJc w:val="left"/>
      <w:pPr>
        <w:ind w:left="2509" w:hanging="360"/>
      </w:pPr>
      <w:rPr>
        <w:rFonts w:ascii="Wingdings" w:hAnsi="Wingdings" w:hint="default"/>
      </w:rPr>
    </w:lvl>
    <w:lvl w:ilvl="3" w:tplc="04150001">
      <w:start w:val="1"/>
      <w:numFmt w:val="bullet"/>
      <w:lvlText w:val=""/>
      <w:lvlJc w:val="left"/>
      <w:pPr>
        <w:ind w:left="3229" w:hanging="360"/>
      </w:pPr>
      <w:rPr>
        <w:rFonts w:ascii="Symbol" w:hAnsi="Symbol" w:hint="default"/>
      </w:rPr>
    </w:lvl>
    <w:lvl w:ilvl="4" w:tplc="04150003">
      <w:start w:val="1"/>
      <w:numFmt w:val="bullet"/>
      <w:lvlText w:val="o"/>
      <w:lvlJc w:val="left"/>
      <w:pPr>
        <w:ind w:left="3949" w:hanging="360"/>
      </w:pPr>
      <w:rPr>
        <w:rFonts w:ascii="Courier New" w:hAnsi="Courier New" w:cs="Courier New" w:hint="default"/>
      </w:rPr>
    </w:lvl>
    <w:lvl w:ilvl="5" w:tplc="04150005">
      <w:start w:val="1"/>
      <w:numFmt w:val="bullet"/>
      <w:lvlText w:val=""/>
      <w:lvlJc w:val="left"/>
      <w:pPr>
        <w:ind w:left="4669" w:hanging="360"/>
      </w:pPr>
      <w:rPr>
        <w:rFonts w:ascii="Wingdings" w:hAnsi="Wingdings" w:hint="default"/>
      </w:rPr>
    </w:lvl>
    <w:lvl w:ilvl="6" w:tplc="04150001">
      <w:start w:val="1"/>
      <w:numFmt w:val="bullet"/>
      <w:lvlText w:val=""/>
      <w:lvlJc w:val="left"/>
      <w:pPr>
        <w:ind w:left="5389" w:hanging="360"/>
      </w:pPr>
      <w:rPr>
        <w:rFonts w:ascii="Symbol" w:hAnsi="Symbol" w:hint="default"/>
      </w:rPr>
    </w:lvl>
    <w:lvl w:ilvl="7" w:tplc="04150003">
      <w:start w:val="1"/>
      <w:numFmt w:val="bullet"/>
      <w:lvlText w:val="o"/>
      <w:lvlJc w:val="left"/>
      <w:pPr>
        <w:ind w:left="6109" w:hanging="360"/>
      </w:pPr>
      <w:rPr>
        <w:rFonts w:ascii="Courier New" w:hAnsi="Courier New" w:cs="Courier New" w:hint="default"/>
      </w:rPr>
    </w:lvl>
    <w:lvl w:ilvl="8" w:tplc="04150005">
      <w:start w:val="1"/>
      <w:numFmt w:val="bullet"/>
      <w:lvlText w:val=""/>
      <w:lvlJc w:val="left"/>
      <w:pPr>
        <w:ind w:left="6829" w:hanging="360"/>
      </w:pPr>
      <w:rPr>
        <w:rFonts w:ascii="Wingdings" w:hAnsi="Wingdings" w:hint="default"/>
      </w:rPr>
    </w:lvl>
  </w:abstractNum>
  <w:abstractNum w:abstractNumId="15" w15:restartNumberingAfterBreak="0">
    <w:nsid w:val="2B4C3271"/>
    <w:multiLevelType w:val="hybridMultilevel"/>
    <w:tmpl w:val="1BEA3570"/>
    <w:lvl w:ilvl="0" w:tplc="F45C188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6" w15:restartNumberingAfterBreak="0">
    <w:nsid w:val="2E95413D"/>
    <w:multiLevelType w:val="hybridMultilevel"/>
    <w:tmpl w:val="04B0492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3EC30B84"/>
    <w:multiLevelType w:val="hybridMultilevel"/>
    <w:tmpl w:val="E24AC24E"/>
    <w:lvl w:ilvl="0" w:tplc="B706146E">
      <w:start w:val="1"/>
      <w:numFmt w:val="bullet"/>
      <w:lvlText w:val=""/>
      <w:lvlJc w:val="left"/>
      <w:pPr>
        <w:ind w:left="720" w:hanging="360"/>
      </w:pPr>
      <w:rPr>
        <w:rFonts w:ascii="Symbol" w:hAnsi="Symbol" w:hint="default"/>
        <w:b w:val="0"/>
        <w:i w:val="0"/>
        <w:color w:val="auto"/>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44134DFA"/>
    <w:multiLevelType w:val="hybridMultilevel"/>
    <w:tmpl w:val="7FEC152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 w15:restartNumberingAfterBreak="0">
    <w:nsid w:val="4F901304"/>
    <w:multiLevelType w:val="hybridMultilevel"/>
    <w:tmpl w:val="2C26144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7AB0B7E"/>
    <w:multiLevelType w:val="hybridMultilevel"/>
    <w:tmpl w:val="DA92C5A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F4E6DD4"/>
    <w:multiLevelType w:val="hybridMultilevel"/>
    <w:tmpl w:val="63A2C272"/>
    <w:lvl w:ilvl="0" w:tplc="F7ECDDB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2" w15:restartNumberingAfterBreak="0">
    <w:nsid w:val="65D56107"/>
    <w:multiLevelType w:val="hybridMultilevel"/>
    <w:tmpl w:val="4CA2681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6AD82BBE"/>
    <w:multiLevelType w:val="multilevel"/>
    <w:tmpl w:val="07603C22"/>
    <w:lvl w:ilvl="0">
      <w:start w:val="1"/>
      <w:numFmt w:val="decimal"/>
      <w:lvlText w:val="%1."/>
      <w:lvlJc w:val="left"/>
      <w:pPr>
        <w:ind w:left="360" w:hanging="360"/>
      </w:pPr>
      <w:rPr>
        <w:rFonts w:ascii="Arial" w:hAnsi="Arial" w:cs="Aria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E84132A"/>
    <w:multiLevelType w:val="hybridMultilevel"/>
    <w:tmpl w:val="C8668F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E9C2B0D"/>
    <w:multiLevelType w:val="hybridMultilevel"/>
    <w:tmpl w:val="61E64F3C"/>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F9C0021"/>
    <w:multiLevelType w:val="hybridMultilevel"/>
    <w:tmpl w:val="355ECF4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1CB4F2B"/>
    <w:multiLevelType w:val="hybridMultilevel"/>
    <w:tmpl w:val="A3AEC61C"/>
    <w:lvl w:ilvl="0" w:tplc="BB926940">
      <w:start w:val="1"/>
      <w:numFmt w:val="decimal"/>
      <w:lvlText w:val="%1."/>
      <w:lvlJc w:val="left"/>
      <w:pPr>
        <w:ind w:left="720" w:hanging="360"/>
      </w:pPr>
      <w:rPr>
        <w:rFonts w:ascii="Arial"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753708E7"/>
    <w:multiLevelType w:val="hybridMultilevel"/>
    <w:tmpl w:val="E51C193C"/>
    <w:lvl w:ilvl="0" w:tplc="04150005">
      <w:start w:val="1"/>
      <w:numFmt w:val="bullet"/>
      <w:lvlText w:val=""/>
      <w:lvlJc w:val="left"/>
      <w:pPr>
        <w:ind w:left="1724" w:hanging="360"/>
      </w:pPr>
      <w:rPr>
        <w:rFonts w:ascii="Wingdings" w:hAnsi="Wingdings"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29" w15:restartNumberingAfterBreak="0">
    <w:nsid w:val="781916E0"/>
    <w:multiLevelType w:val="hybridMultilevel"/>
    <w:tmpl w:val="AB58CE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8977C26"/>
    <w:multiLevelType w:val="hybridMultilevel"/>
    <w:tmpl w:val="49B031D8"/>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78EA0CAB"/>
    <w:multiLevelType w:val="hybridMultilevel"/>
    <w:tmpl w:val="B066E978"/>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EA26939"/>
    <w:multiLevelType w:val="hybridMultilevel"/>
    <w:tmpl w:val="783AC82E"/>
    <w:lvl w:ilvl="0" w:tplc="04150011">
      <w:start w:val="1"/>
      <w:numFmt w:val="decimal"/>
      <w:lvlText w:val="%1)"/>
      <w:lvlJc w:val="left"/>
      <w:pPr>
        <w:ind w:left="780" w:hanging="360"/>
      </w:pPr>
      <w:rPr>
        <w:rFonts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num>
  <w:num w:numId="3">
    <w:abstractNumId w:val="5"/>
  </w:num>
  <w:num w:numId="4">
    <w:abstractNumId w:val="13"/>
  </w:num>
  <w:num w:numId="5">
    <w:abstractNumId w:val="12"/>
  </w:num>
  <w:num w:numId="6">
    <w:abstractNumId w:val="14"/>
  </w:num>
  <w:num w:numId="7">
    <w:abstractNumId w:val="2"/>
  </w:num>
  <w:num w:numId="8">
    <w:abstractNumId w:val="1"/>
  </w:num>
  <w:num w:numId="9">
    <w:abstractNumId w:val="20"/>
  </w:num>
  <w:num w:numId="10">
    <w:abstractNumId w:val="4"/>
  </w:num>
  <w:num w:numId="11">
    <w:abstractNumId w:val="15"/>
  </w:num>
  <w:num w:numId="12">
    <w:abstractNumId w:val="17"/>
  </w:num>
  <w:num w:numId="13">
    <w:abstractNumId w:val="19"/>
  </w:num>
  <w:num w:numId="14">
    <w:abstractNumId w:val="24"/>
  </w:num>
  <w:num w:numId="15">
    <w:abstractNumId w:val="29"/>
  </w:num>
  <w:num w:numId="16">
    <w:abstractNumId w:val="0"/>
  </w:num>
  <w:num w:numId="17">
    <w:abstractNumId w:val="11"/>
  </w:num>
  <w:num w:numId="18">
    <w:abstractNumId w:val="22"/>
  </w:num>
  <w:num w:numId="19">
    <w:abstractNumId w:val="3"/>
  </w:num>
  <w:num w:numId="20">
    <w:abstractNumId w:val="26"/>
  </w:num>
  <w:num w:numId="21">
    <w:abstractNumId w:val="10"/>
  </w:num>
  <w:num w:numId="22">
    <w:abstractNumId w:val="6"/>
  </w:num>
  <w:num w:numId="23">
    <w:abstractNumId w:val="16"/>
  </w:num>
  <w:num w:numId="24">
    <w:abstractNumId w:val="21"/>
  </w:num>
  <w:num w:numId="25">
    <w:abstractNumId w:val="25"/>
  </w:num>
  <w:num w:numId="26">
    <w:abstractNumId w:val="32"/>
  </w:num>
  <w:num w:numId="27">
    <w:abstractNumId w:val="30"/>
  </w:num>
  <w:num w:numId="28">
    <w:abstractNumId w:val="9"/>
  </w:num>
  <w:num w:numId="29">
    <w:abstractNumId w:val="8"/>
  </w:num>
  <w:num w:numId="30">
    <w:abstractNumId w:val="18"/>
  </w:num>
  <w:num w:numId="31">
    <w:abstractNumId w:val="28"/>
  </w:num>
  <w:num w:numId="32">
    <w:abstractNumId w:val="7"/>
  </w:num>
  <w:num w:numId="33">
    <w:abstractNumId w:val="3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9B9"/>
    <w:rsid w:val="000022A9"/>
    <w:rsid w:val="000039F8"/>
    <w:rsid w:val="0000629E"/>
    <w:rsid w:val="000111E8"/>
    <w:rsid w:val="00011F36"/>
    <w:rsid w:val="000129C9"/>
    <w:rsid w:val="0001414A"/>
    <w:rsid w:val="00014FDF"/>
    <w:rsid w:val="00017EA4"/>
    <w:rsid w:val="000263D6"/>
    <w:rsid w:val="00026DCA"/>
    <w:rsid w:val="00034202"/>
    <w:rsid w:val="00035862"/>
    <w:rsid w:val="00036856"/>
    <w:rsid w:val="00037AA1"/>
    <w:rsid w:val="00043E63"/>
    <w:rsid w:val="000445BE"/>
    <w:rsid w:val="00045BD4"/>
    <w:rsid w:val="000476F9"/>
    <w:rsid w:val="00047D0B"/>
    <w:rsid w:val="00050823"/>
    <w:rsid w:val="00050883"/>
    <w:rsid w:val="00050FC9"/>
    <w:rsid w:val="00053B4A"/>
    <w:rsid w:val="00060308"/>
    <w:rsid w:val="00062B57"/>
    <w:rsid w:val="000653D6"/>
    <w:rsid w:val="00065BC9"/>
    <w:rsid w:val="00066942"/>
    <w:rsid w:val="00066EF9"/>
    <w:rsid w:val="0007292B"/>
    <w:rsid w:val="000758D6"/>
    <w:rsid w:val="00080A65"/>
    <w:rsid w:val="00080D1D"/>
    <w:rsid w:val="00081F26"/>
    <w:rsid w:val="00084C61"/>
    <w:rsid w:val="0008535A"/>
    <w:rsid w:val="00086A70"/>
    <w:rsid w:val="00086EB1"/>
    <w:rsid w:val="00091592"/>
    <w:rsid w:val="000935F3"/>
    <w:rsid w:val="00093677"/>
    <w:rsid w:val="0009639F"/>
    <w:rsid w:val="000A04F2"/>
    <w:rsid w:val="000A089D"/>
    <w:rsid w:val="000A0FF7"/>
    <w:rsid w:val="000A2054"/>
    <w:rsid w:val="000A30A1"/>
    <w:rsid w:val="000A3176"/>
    <w:rsid w:val="000A375D"/>
    <w:rsid w:val="000A4BF5"/>
    <w:rsid w:val="000A502B"/>
    <w:rsid w:val="000A6EB2"/>
    <w:rsid w:val="000A6EFD"/>
    <w:rsid w:val="000B1FBA"/>
    <w:rsid w:val="000B2BF6"/>
    <w:rsid w:val="000B5822"/>
    <w:rsid w:val="000B6D30"/>
    <w:rsid w:val="000B7AD0"/>
    <w:rsid w:val="000B7CED"/>
    <w:rsid w:val="000C2702"/>
    <w:rsid w:val="000C343C"/>
    <w:rsid w:val="000C5212"/>
    <w:rsid w:val="000D0E15"/>
    <w:rsid w:val="000D2EEC"/>
    <w:rsid w:val="000D5141"/>
    <w:rsid w:val="000D54E8"/>
    <w:rsid w:val="000D6568"/>
    <w:rsid w:val="000D6F68"/>
    <w:rsid w:val="000E0F2E"/>
    <w:rsid w:val="000E2574"/>
    <w:rsid w:val="000E26FD"/>
    <w:rsid w:val="000F044D"/>
    <w:rsid w:val="000F0506"/>
    <w:rsid w:val="000F0548"/>
    <w:rsid w:val="000F0C49"/>
    <w:rsid w:val="000F48AE"/>
    <w:rsid w:val="000F68D1"/>
    <w:rsid w:val="000F6941"/>
    <w:rsid w:val="000F6CA8"/>
    <w:rsid w:val="000F71A3"/>
    <w:rsid w:val="000F79B5"/>
    <w:rsid w:val="000F7FCE"/>
    <w:rsid w:val="001063F3"/>
    <w:rsid w:val="0010780C"/>
    <w:rsid w:val="001100FE"/>
    <w:rsid w:val="001104E5"/>
    <w:rsid w:val="00110543"/>
    <w:rsid w:val="001108A6"/>
    <w:rsid w:val="001205DE"/>
    <w:rsid w:val="001213D7"/>
    <w:rsid w:val="00122A02"/>
    <w:rsid w:val="00125E08"/>
    <w:rsid w:val="00127C59"/>
    <w:rsid w:val="0013149E"/>
    <w:rsid w:val="0013160B"/>
    <w:rsid w:val="00132449"/>
    <w:rsid w:val="001364E4"/>
    <w:rsid w:val="001373D8"/>
    <w:rsid w:val="001374B4"/>
    <w:rsid w:val="00137590"/>
    <w:rsid w:val="00140299"/>
    <w:rsid w:val="00140F5E"/>
    <w:rsid w:val="001449F4"/>
    <w:rsid w:val="00145BE8"/>
    <w:rsid w:val="001502C0"/>
    <w:rsid w:val="00150AAA"/>
    <w:rsid w:val="00152000"/>
    <w:rsid w:val="001529D8"/>
    <w:rsid w:val="00153375"/>
    <w:rsid w:val="001534AA"/>
    <w:rsid w:val="001545A9"/>
    <w:rsid w:val="00155271"/>
    <w:rsid w:val="00156453"/>
    <w:rsid w:val="00156970"/>
    <w:rsid w:val="00162208"/>
    <w:rsid w:val="0016292A"/>
    <w:rsid w:val="00163371"/>
    <w:rsid w:val="0016359C"/>
    <w:rsid w:val="00163722"/>
    <w:rsid w:val="00163BD2"/>
    <w:rsid w:val="00166DF1"/>
    <w:rsid w:val="001705FD"/>
    <w:rsid w:val="0017071C"/>
    <w:rsid w:val="001716F7"/>
    <w:rsid w:val="00173411"/>
    <w:rsid w:val="00174218"/>
    <w:rsid w:val="00174EFE"/>
    <w:rsid w:val="00176B3A"/>
    <w:rsid w:val="00180C8F"/>
    <w:rsid w:val="00180ECD"/>
    <w:rsid w:val="00180F26"/>
    <w:rsid w:val="00181318"/>
    <w:rsid w:val="0018179E"/>
    <w:rsid w:val="001829D2"/>
    <w:rsid w:val="00184911"/>
    <w:rsid w:val="0018579E"/>
    <w:rsid w:val="001872E1"/>
    <w:rsid w:val="00187BF5"/>
    <w:rsid w:val="001909DE"/>
    <w:rsid w:val="00192F7B"/>
    <w:rsid w:val="00194888"/>
    <w:rsid w:val="00195315"/>
    <w:rsid w:val="00196E68"/>
    <w:rsid w:val="001971B3"/>
    <w:rsid w:val="00197EFE"/>
    <w:rsid w:val="001A0151"/>
    <w:rsid w:val="001A295C"/>
    <w:rsid w:val="001A2F85"/>
    <w:rsid w:val="001A362B"/>
    <w:rsid w:val="001A7F88"/>
    <w:rsid w:val="001B24B6"/>
    <w:rsid w:val="001B2A10"/>
    <w:rsid w:val="001B5065"/>
    <w:rsid w:val="001B7F61"/>
    <w:rsid w:val="001C0C53"/>
    <w:rsid w:val="001C2443"/>
    <w:rsid w:val="001C4EE3"/>
    <w:rsid w:val="001C62EE"/>
    <w:rsid w:val="001C6328"/>
    <w:rsid w:val="001D3FD4"/>
    <w:rsid w:val="001D5118"/>
    <w:rsid w:val="001D6587"/>
    <w:rsid w:val="001D7413"/>
    <w:rsid w:val="001D7A59"/>
    <w:rsid w:val="001D7D3A"/>
    <w:rsid w:val="001E06FB"/>
    <w:rsid w:val="001E0F99"/>
    <w:rsid w:val="001E14DE"/>
    <w:rsid w:val="001E165E"/>
    <w:rsid w:val="001E196F"/>
    <w:rsid w:val="001E24B0"/>
    <w:rsid w:val="001E3CAA"/>
    <w:rsid w:val="001E5A73"/>
    <w:rsid w:val="001E776E"/>
    <w:rsid w:val="001F061A"/>
    <w:rsid w:val="001F3DC9"/>
    <w:rsid w:val="001F4B72"/>
    <w:rsid w:val="001F583A"/>
    <w:rsid w:val="001F650F"/>
    <w:rsid w:val="001F6F56"/>
    <w:rsid w:val="001F7765"/>
    <w:rsid w:val="002005EE"/>
    <w:rsid w:val="00200F80"/>
    <w:rsid w:val="00201594"/>
    <w:rsid w:val="00201B0E"/>
    <w:rsid w:val="00205CF3"/>
    <w:rsid w:val="0020684A"/>
    <w:rsid w:val="00211454"/>
    <w:rsid w:val="0021202A"/>
    <w:rsid w:val="00212651"/>
    <w:rsid w:val="00212F51"/>
    <w:rsid w:val="00214EFB"/>
    <w:rsid w:val="00217083"/>
    <w:rsid w:val="0021750A"/>
    <w:rsid w:val="002178EE"/>
    <w:rsid w:val="00221DAA"/>
    <w:rsid w:val="00223659"/>
    <w:rsid w:val="0022366B"/>
    <w:rsid w:val="00224D29"/>
    <w:rsid w:val="00230CE6"/>
    <w:rsid w:val="002310AF"/>
    <w:rsid w:val="0023135A"/>
    <w:rsid w:val="0023244D"/>
    <w:rsid w:val="00233612"/>
    <w:rsid w:val="002349F5"/>
    <w:rsid w:val="00240760"/>
    <w:rsid w:val="00240ECA"/>
    <w:rsid w:val="002416D7"/>
    <w:rsid w:val="00241772"/>
    <w:rsid w:val="002417C8"/>
    <w:rsid w:val="00244DD3"/>
    <w:rsid w:val="0024678F"/>
    <w:rsid w:val="0024697B"/>
    <w:rsid w:val="00246CFB"/>
    <w:rsid w:val="00254EDB"/>
    <w:rsid w:val="00257014"/>
    <w:rsid w:val="00262CDD"/>
    <w:rsid w:val="002638F8"/>
    <w:rsid w:val="002648A7"/>
    <w:rsid w:val="002674AB"/>
    <w:rsid w:val="00271C94"/>
    <w:rsid w:val="002720C4"/>
    <w:rsid w:val="002750DF"/>
    <w:rsid w:val="00275C38"/>
    <w:rsid w:val="00280ADF"/>
    <w:rsid w:val="00280C34"/>
    <w:rsid w:val="00280F30"/>
    <w:rsid w:val="00281414"/>
    <w:rsid w:val="00282CD9"/>
    <w:rsid w:val="00282D95"/>
    <w:rsid w:val="00286586"/>
    <w:rsid w:val="002873B7"/>
    <w:rsid w:val="00291ADE"/>
    <w:rsid w:val="00294344"/>
    <w:rsid w:val="002A143A"/>
    <w:rsid w:val="002A5C1B"/>
    <w:rsid w:val="002B0325"/>
    <w:rsid w:val="002B0589"/>
    <w:rsid w:val="002B0656"/>
    <w:rsid w:val="002B0C74"/>
    <w:rsid w:val="002B145E"/>
    <w:rsid w:val="002B5E56"/>
    <w:rsid w:val="002B670B"/>
    <w:rsid w:val="002C000F"/>
    <w:rsid w:val="002C245D"/>
    <w:rsid w:val="002C3897"/>
    <w:rsid w:val="002C4624"/>
    <w:rsid w:val="002C4978"/>
    <w:rsid w:val="002C4D02"/>
    <w:rsid w:val="002C590D"/>
    <w:rsid w:val="002C5CE6"/>
    <w:rsid w:val="002D0953"/>
    <w:rsid w:val="002D1DA9"/>
    <w:rsid w:val="002D23D1"/>
    <w:rsid w:val="002D4528"/>
    <w:rsid w:val="002D6428"/>
    <w:rsid w:val="002D6797"/>
    <w:rsid w:val="002E060C"/>
    <w:rsid w:val="002E0732"/>
    <w:rsid w:val="002E1FDD"/>
    <w:rsid w:val="002E24C4"/>
    <w:rsid w:val="002E3250"/>
    <w:rsid w:val="002E3548"/>
    <w:rsid w:val="002E4C6E"/>
    <w:rsid w:val="002E7CF9"/>
    <w:rsid w:val="002F438E"/>
    <w:rsid w:val="002F4B0E"/>
    <w:rsid w:val="002F5676"/>
    <w:rsid w:val="002F5E37"/>
    <w:rsid w:val="002F7E5E"/>
    <w:rsid w:val="003010C0"/>
    <w:rsid w:val="003011C3"/>
    <w:rsid w:val="003047F0"/>
    <w:rsid w:val="00304BEE"/>
    <w:rsid w:val="00305F29"/>
    <w:rsid w:val="003073F1"/>
    <w:rsid w:val="0031306C"/>
    <w:rsid w:val="00314EA3"/>
    <w:rsid w:val="0031557E"/>
    <w:rsid w:val="00320206"/>
    <w:rsid w:val="00320A8D"/>
    <w:rsid w:val="003238CF"/>
    <w:rsid w:val="00327B95"/>
    <w:rsid w:val="0033002C"/>
    <w:rsid w:val="003328F2"/>
    <w:rsid w:val="003338C8"/>
    <w:rsid w:val="00334CD9"/>
    <w:rsid w:val="00335E86"/>
    <w:rsid w:val="003365B1"/>
    <w:rsid w:val="00337662"/>
    <w:rsid w:val="003406E9"/>
    <w:rsid w:val="00340B7B"/>
    <w:rsid w:val="00342AAB"/>
    <w:rsid w:val="00343109"/>
    <w:rsid w:val="00343E16"/>
    <w:rsid w:val="00344954"/>
    <w:rsid w:val="00344CFA"/>
    <w:rsid w:val="00347068"/>
    <w:rsid w:val="003478E3"/>
    <w:rsid w:val="00351FC9"/>
    <w:rsid w:val="003522D0"/>
    <w:rsid w:val="00352B69"/>
    <w:rsid w:val="003555E7"/>
    <w:rsid w:val="00355859"/>
    <w:rsid w:val="003566B5"/>
    <w:rsid w:val="00357A62"/>
    <w:rsid w:val="00357B63"/>
    <w:rsid w:val="003637E5"/>
    <w:rsid w:val="00365E97"/>
    <w:rsid w:val="00366A60"/>
    <w:rsid w:val="00370107"/>
    <w:rsid w:val="003707FC"/>
    <w:rsid w:val="00370A72"/>
    <w:rsid w:val="00373586"/>
    <w:rsid w:val="0037631D"/>
    <w:rsid w:val="00376664"/>
    <w:rsid w:val="0038065F"/>
    <w:rsid w:val="00381580"/>
    <w:rsid w:val="0038314C"/>
    <w:rsid w:val="0038386C"/>
    <w:rsid w:val="00386619"/>
    <w:rsid w:val="00390AB4"/>
    <w:rsid w:val="00392B7E"/>
    <w:rsid w:val="003943A7"/>
    <w:rsid w:val="00394CA1"/>
    <w:rsid w:val="00395A93"/>
    <w:rsid w:val="00395D64"/>
    <w:rsid w:val="00395D81"/>
    <w:rsid w:val="00397C11"/>
    <w:rsid w:val="003A1356"/>
    <w:rsid w:val="003A27C9"/>
    <w:rsid w:val="003A385E"/>
    <w:rsid w:val="003A3B2C"/>
    <w:rsid w:val="003A414B"/>
    <w:rsid w:val="003A4C43"/>
    <w:rsid w:val="003A539E"/>
    <w:rsid w:val="003A6C8B"/>
    <w:rsid w:val="003B0FF1"/>
    <w:rsid w:val="003B2675"/>
    <w:rsid w:val="003B5F1A"/>
    <w:rsid w:val="003C0E4C"/>
    <w:rsid w:val="003C2041"/>
    <w:rsid w:val="003C3F0A"/>
    <w:rsid w:val="003C5D48"/>
    <w:rsid w:val="003C6A77"/>
    <w:rsid w:val="003D17AE"/>
    <w:rsid w:val="003D1E0F"/>
    <w:rsid w:val="003D2439"/>
    <w:rsid w:val="003D2562"/>
    <w:rsid w:val="003D28F6"/>
    <w:rsid w:val="003D296F"/>
    <w:rsid w:val="003D40E2"/>
    <w:rsid w:val="003D5CCB"/>
    <w:rsid w:val="003D6152"/>
    <w:rsid w:val="003D675A"/>
    <w:rsid w:val="003D7AEB"/>
    <w:rsid w:val="003E0286"/>
    <w:rsid w:val="003E2D47"/>
    <w:rsid w:val="003E3E68"/>
    <w:rsid w:val="003E60A8"/>
    <w:rsid w:val="003E62DA"/>
    <w:rsid w:val="003E6C2C"/>
    <w:rsid w:val="003E6FCB"/>
    <w:rsid w:val="003E767C"/>
    <w:rsid w:val="003E7E37"/>
    <w:rsid w:val="003E7F28"/>
    <w:rsid w:val="003F7A43"/>
    <w:rsid w:val="00400636"/>
    <w:rsid w:val="00401E54"/>
    <w:rsid w:val="004044D8"/>
    <w:rsid w:val="00404ADF"/>
    <w:rsid w:val="004076E8"/>
    <w:rsid w:val="00411614"/>
    <w:rsid w:val="00411E72"/>
    <w:rsid w:val="00412595"/>
    <w:rsid w:val="00412766"/>
    <w:rsid w:val="004129F1"/>
    <w:rsid w:val="004130B0"/>
    <w:rsid w:val="004148A1"/>
    <w:rsid w:val="00415FB6"/>
    <w:rsid w:val="00416EDE"/>
    <w:rsid w:val="00417EF1"/>
    <w:rsid w:val="00420B73"/>
    <w:rsid w:val="00424807"/>
    <w:rsid w:val="00424914"/>
    <w:rsid w:val="004341F6"/>
    <w:rsid w:val="00434F57"/>
    <w:rsid w:val="004350DA"/>
    <w:rsid w:val="0044444E"/>
    <w:rsid w:val="004446BB"/>
    <w:rsid w:val="00444B08"/>
    <w:rsid w:val="00451043"/>
    <w:rsid w:val="0045177F"/>
    <w:rsid w:val="00452D8F"/>
    <w:rsid w:val="00456650"/>
    <w:rsid w:val="00457B03"/>
    <w:rsid w:val="0046095E"/>
    <w:rsid w:val="00461BF7"/>
    <w:rsid w:val="00466A89"/>
    <w:rsid w:val="0047119A"/>
    <w:rsid w:val="00471B70"/>
    <w:rsid w:val="00473F23"/>
    <w:rsid w:val="00474AF3"/>
    <w:rsid w:val="00474D33"/>
    <w:rsid w:val="00475854"/>
    <w:rsid w:val="00476AD0"/>
    <w:rsid w:val="00482E75"/>
    <w:rsid w:val="00485FDB"/>
    <w:rsid w:val="004867F7"/>
    <w:rsid w:val="00493183"/>
    <w:rsid w:val="0049651A"/>
    <w:rsid w:val="004A2D54"/>
    <w:rsid w:val="004A3A27"/>
    <w:rsid w:val="004A5152"/>
    <w:rsid w:val="004A692B"/>
    <w:rsid w:val="004B3018"/>
    <w:rsid w:val="004B385F"/>
    <w:rsid w:val="004B514B"/>
    <w:rsid w:val="004B64C2"/>
    <w:rsid w:val="004B6F98"/>
    <w:rsid w:val="004B753B"/>
    <w:rsid w:val="004C03AA"/>
    <w:rsid w:val="004C0617"/>
    <w:rsid w:val="004C1CDD"/>
    <w:rsid w:val="004C2DB1"/>
    <w:rsid w:val="004C53A6"/>
    <w:rsid w:val="004C53FF"/>
    <w:rsid w:val="004C69B3"/>
    <w:rsid w:val="004D158E"/>
    <w:rsid w:val="004D2209"/>
    <w:rsid w:val="004D3D8E"/>
    <w:rsid w:val="004D49B7"/>
    <w:rsid w:val="004D511B"/>
    <w:rsid w:val="004D6DA8"/>
    <w:rsid w:val="004E0080"/>
    <w:rsid w:val="004E0221"/>
    <w:rsid w:val="004E14E7"/>
    <w:rsid w:val="004E2073"/>
    <w:rsid w:val="004E2F96"/>
    <w:rsid w:val="004E42C8"/>
    <w:rsid w:val="004E4B94"/>
    <w:rsid w:val="004E4E7D"/>
    <w:rsid w:val="004E4EB7"/>
    <w:rsid w:val="004E5651"/>
    <w:rsid w:val="004F3C99"/>
    <w:rsid w:val="004F4F32"/>
    <w:rsid w:val="004F5883"/>
    <w:rsid w:val="004F58F8"/>
    <w:rsid w:val="004F6AC9"/>
    <w:rsid w:val="004F776B"/>
    <w:rsid w:val="00507060"/>
    <w:rsid w:val="00507253"/>
    <w:rsid w:val="00515E9C"/>
    <w:rsid w:val="0052259F"/>
    <w:rsid w:val="00523665"/>
    <w:rsid w:val="005244EC"/>
    <w:rsid w:val="0052619D"/>
    <w:rsid w:val="005266C7"/>
    <w:rsid w:val="0052763C"/>
    <w:rsid w:val="00530582"/>
    <w:rsid w:val="00531A08"/>
    <w:rsid w:val="005322E2"/>
    <w:rsid w:val="00537BF2"/>
    <w:rsid w:val="0054047A"/>
    <w:rsid w:val="0054064D"/>
    <w:rsid w:val="00541E5F"/>
    <w:rsid w:val="005465BA"/>
    <w:rsid w:val="00547FC8"/>
    <w:rsid w:val="00555058"/>
    <w:rsid w:val="00555136"/>
    <w:rsid w:val="00555AE1"/>
    <w:rsid w:val="00561462"/>
    <w:rsid w:val="00562978"/>
    <w:rsid w:val="00562DF2"/>
    <w:rsid w:val="0056487F"/>
    <w:rsid w:val="00564E15"/>
    <w:rsid w:val="005656E9"/>
    <w:rsid w:val="005659FE"/>
    <w:rsid w:val="00567E6A"/>
    <w:rsid w:val="00567FEA"/>
    <w:rsid w:val="00570890"/>
    <w:rsid w:val="00570FAF"/>
    <w:rsid w:val="005714F1"/>
    <w:rsid w:val="00571A50"/>
    <w:rsid w:val="005727FA"/>
    <w:rsid w:val="00573F3D"/>
    <w:rsid w:val="00575012"/>
    <w:rsid w:val="00576F46"/>
    <w:rsid w:val="0057724D"/>
    <w:rsid w:val="005816F8"/>
    <w:rsid w:val="005817E9"/>
    <w:rsid w:val="0058226E"/>
    <w:rsid w:val="00582346"/>
    <w:rsid w:val="00582F34"/>
    <w:rsid w:val="00590555"/>
    <w:rsid w:val="005918FF"/>
    <w:rsid w:val="00592780"/>
    <w:rsid w:val="00593139"/>
    <w:rsid w:val="00593921"/>
    <w:rsid w:val="00594704"/>
    <w:rsid w:val="005A01D2"/>
    <w:rsid w:val="005A248C"/>
    <w:rsid w:val="005A3EDB"/>
    <w:rsid w:val="005A4D96"/>
    <w:rsid w:val="005A55B2"/>
    <w:rsid w:val="005A5B43"/>
    <w:rsid w:val="005B4185"/>
    <w:rsid w:val="005B571B"/>
    <w:rsid w:val="005B5E61"/>
    <w:rsid w:val="005B6397"/>
    <w:rsid w:val="005C139A"/>
    <w:rsid w:val="005C315E"/>
    <w:rsid w:val="005C485A"/>
    <w:rsid w:val="005C5585"/>
    <w:rsid w:val="005C68FB"/>
    <w:rsid w:val="005C6B7E"/>
    <w:rsid w:val="005C7FBB"/>
    <w:rsid w:val="005D0525"/>
    <w:rsid w:val="005D07DA"/>
    <w:rsid w:val="005D1EDF"/>
    <w:rsid w:val="005D38DE"/>
    <w:rsid w:val="005D5447"/>
    <w:rsid w:val="005D7736"/>
    <w:rsid w:val="005E435F"/>
    <w:rsid w:val="005E668C"/>
    <w:rsid w:val="005F31EC"/>
    <w:rsid w:val="005F59F4"/>
    <w:rsid w:val="005F673E"/>
    <w:rsid w:val="005F7F63"/>
    <w:rsid w:val="0060039C"/>
    <w:rsid w:val="00602830"/>
    <w:rsid w:val="006041E5"/>
    <w:rsid w:val="00606C93"/>
    <w:rsid w:val="0060795E"/>
    <w:rsid w:val="00613E63"/>
    <w:rsid w:val="0062101F"/>
    <w:rsid w:val="00621331"/>
    <w:rsid w:val="00621528"/>
    <w:rsid w:val="00621EE4"/>
    <w:rsid w:val="00622095"/>
    <w:rsid w:val="00622EBF"/>
    <w:rsid w:val="00623BD5"/>
    <w:rsid w:val="006241F9"/>
    <w:rsid w:val="00626E1A"/>
    <w:rsid w:val="00627943"/>
    <w:rsid w:val="006325F6"/>
    <w:rsid w:val="00632FEC"/>
    <w:rsid w:val="0063328F"/>
    <w:rsid w:val="00633D8B"/>
    <w:rsid w:val="0063496E"/>
    <w:rsid w:val="00634E0B"/>
    <w:rsid w:val="006413A5"/>
    <w:rsid w:val="00641CE2"/>
    <w:rsid w:val="006428A8"/>
    <w:rsid w:val="006439ED"/>
    <w:rsid w:val="00645185"/>
    <w:rsid w:val="00646EC9"/>
    <w:rsid w:val="00647DE7"/>
    <w:rsid w:val="00650590"/>
    <w:rsid w:val="006515E9"/>
    <w:rsid w:val="00654FBC"/>
    <w:rsid w:val="0066070F"/>
    <w:rsid w:val="00662284"/>
    <w:rsid w:val="006657AD"/>
    <w:rsid w:val="00665E91"/>
    <w:rsid w:val="006673CC"/>
    <w:rsid w:val="0066799B"/>
    <w:rsid w:val="00670240"/>
    <w:rsid w:val="00675D8F"/>
    <w:rsid w:val="006779F2"/>
    <w:rsid w:val="0068185A"/>
    <w:rsid w:val="00682481"/>
    <w:rsid w:val="00683AB1"/>
    <w:rsid w:val="0068548F"/>
    <w:rsid w:val="00685EAA"/>
    <w:rsid w:val="006861F2"/>
    <w:rsid w:val="006875C3"/>
    <w:rsid w:val="0069018A"/>
    <w:rsid w:val="00693222"/>
    <w:rsid w:val="006936F4"/>
    <w:rsid w:val="0069451F"/>
    <w:rsid w:val="00694FD5"/>
    <w:rsid w:val="00696139"/>
    <w:rsid w:val="00696C40"/>
    <w:rsid w:val="006A2F91"/>
    <w:rsid w:val="006A4895"/>
    <w:rsid w:val="006A49BA"/>
    <w:rsid w:val="006A7A36"/>
    <w:rsid w:val="006B2A3E"/>
    <w:rsid w:val="006B5ACD"/>
    <w:rsid w:val="006B7C08"/>
    <w:rsid w:val="006B7F20"/>
    <w:rsid w:val="006C18C3"/>
    <w:rsid w:val="006C5730"/>
    <w:rsid w:val="006C5A88"/>
    <w:rsid w:val="006C5B13"/>
    <w:rsid w:val="006D1042"/>
    <w:rsid w:val="006D25D3"/>
    <w:rsid w:val="006D45B8"/>
    <w:rsid w:val="006D4F8F"/>
    <w:rsid w:val="006D58CD"/>
    <w:rsid w:val="006D59F6"/>
    <w:rsid w:val="006D6C4C"/>
    <w:rsid w:val="006E0AD9"/>
    <w:rsid w:val="006E283C"/>
    <w:rsid w:val="006E564B"/>
    <w:rsid w:val="006E692D"/>
    <w:rsid w:val="006E6C48"/>
    <w:rsid w:val="006E7624"/>
    <w:rsid w:val="006F09BF"/>
    <w:rsid w:val="006F2274"/>
    <w:rsid w:val="006F2F18"/>
    <w:rsid w:val="006F4389"/>
    <w:rsid w:val="006F464D"/>
    <w:rsid w:val="007019A1"/>
    <w:rsid w:val="007027C7"/>
    <w:rsid w:val="00703496"/>
    <w:rsid w:val="0070616B"/>
    <w:rsid w:val="00706B0E"/>
    <w:rsid w:val="007103AB"/>
    <w:rsid w:val="0071444F"/>
    <w:rsid w:val="0072241B"/>
    <w:rsid w:val="00723F82"/>
    <w:rsid w:val="00726030"/>
    <w:rsid w:val="007266CF"/>
    <w:rsid w:val="00726D38"/>
    <w:rsid w:val="00730F64"/>
    <w:rsid w:val="00734BA5"/>
    <w:rsid w:val="00744587"/>
    <w:rsid w:val="00745DB7"/>
    <w:rsid w:val="007465B3"/>
    <w:rsid w:val="00750AC4"/>
    <w:rsid w:val="00751089"/>
    <w:rsid w:val="007511AB"/>
    <w:rsid w:val="007513E8"/>
    <w:rsid w:val="00752BA7"/>
    <w:rsid w:val="00753709"/>
    <w:rsid w:val="00754AE5"/>
    <w:rsid w:val="007554DA"/>
    <w:rsid w:val="00755F1B"/>
    <w:rsid w:val="00756290"/>
    <w:rsid w:val="007569FB"/>
    <w:rsid w:val="0076070E"/>
    <w:rsid w:val="00761B1D"/>
    <w:rsid w:val="0076301A"/>
    <w:rsid w:val="00763261"/>
    <w:rsid w:val="00765261"/>
    <w:rsid w:val="00765266"/>
    <w:rsid w:val="0077012B"/>
    <w:rsid w:val="007715A5"/>
    <w:rsid w:val="00771F8E"/>
    <w:rsid w:val="00772E62"/>
    <w:rsid w:val="0077346E"/>
    <w:rsid w:val="00777133"/>
    <w:rsid w:val="00780DAE"/>
    <w:rsid w:val="00782125"/>
    <w:rsid w:val="00782314"/>
    <w:rsid w:val="00782BC3"/>
    <w:rsid w:val="00784081"/>
    <w:rsid w:val="00784718"/>
    <w:rsid w:val="0078683F"/>
    <w:rsid w:val="007869A3"/>
    <w:rsid w:val="00792798"/>
    <w:rsid w:val="00792C34"/>
    <w:rsid w:val="00792CD6"/>
    <w:rsid w:val="007933CC"/>
    <w:rsid w:val="00793930"/>
    <w:rsid w:val="00793A19"/>
    <w:rsid w:val="00793D36"/>
    <w:rsid w:val="007970F5"/>
    <w:rsid w:val="007976FA"/>
    <w:rsid w:val="00797719"/>
    <w:rsid w:val="007A18D6"/>
    <w:rsid w:val="007A7741"/>
    <w:rsid w:val="007B421A"/>
    <w:rsid w:val="007B5351"/>
    <w:rsid w:val="007B6826"/>
    <w:rsid w:val="007B71CF"/>
    <w:rsid w:val="007C06F1"/>
    <w:rsid w:val="007C2368"/>
    <w:rsid w:val="007C57DD"/>
    <w:rsid w:val="007D03A7"/>
    <w:rsid w:val="007D171F"/>
    <w:rsid w:val="007D181A"/>
    <w:rsid w:val="007D1B5D"/>
    <w:rsid w:val="007D2967"/>
    <w:rsid w:val="007D3FE6"/>
    <w:rsid w:val="007D4377"/>
    <w:rsid w:val="007D5303"/>
    <w:rsid w:val="007E3856"/>
    <w:rsid w:val="007E4BC4"/>
    <w:rsid w:val="007E5A23"/>
    <w:rsid w:val="007E5A66"/>
    <w:rsid w:val="007E7137"/>
    <w:rsid w:val="007E7E2B"/>
    <w:rsid w:val="007F0BD1"/>
    <w:rsid w:val="007F377A"/>
    <w:rsid w:val="007F4BBD"/>
    <w:rsid w:val="007F5F98"/>
    <w:rsid w:val="007F62D2"/>
    <w:rsid w:val="007F65A9"/>
    <w:rsid w:val="00800A6A"/>
    <w:rsid w:val="008030B3"/>
    <w:rsid w:val="00805DD4"/>
    <w:rsid w:val="0080702F"/>
    <w:rsid w:val="00811994"/>
    <w:rsid w:val="008125BE"/>
    <w:rsid w:val="008126CF"/>
    <w:rsid w:val="00816A98"/>
    <w:rsid w:val="00820770"/>
    <w:rsid w:val="00821547"/>
    <w:rsid w:val="00822F75"/>
    <w:rsid w:val="008233AA"/>
    <w:rsid w:val="00827251"/>
    <w:rsid w:val="0083009B"/>
    <w:rsid w:val="00830DDB"/>
    <w:rsid w:val="00835648"/>
    <w:rsid w:val="008370F3"/>
    <w:rsid w:val="00840938"/>
    <w:rsid w:val="008426C8"/>
    <w:rsid w:val="00843D63"/>
    <w:rsid w:val="008459B9"/>
    <w:rsid w:val="0084618D"/>
    <w:rsid w:val="00846B49"/>
    <w:rsid w:val="00846C31"/>
    <w:rsid w:val="008535C0"/>
    <w:rsid w:val="0085484A"/>
    <w:rsid w:val="00855CF5"/>
    <w:rsid w:val="00861CA0"/>
    <w:rsid w:val="008631FD"/>
    <w:rsid w:val="00863471"/>
    <w:rsid w:val="00863B18"/>
    <w:rsid w:val="00864A34"/>
    <w:rsid w:val="0086676A"/>
    <w:rsid w:val="00866940"/>
    <w:rsid w:val="00867027"/>
    <w:rsid w:val="00867AB5"/>
    <w:rsid w:val="00870CD3"/>
    <w:rsid w:val="00872848"/>
    <w:rsid w:val="00873336"/>
    <w:rsid w:val="00873FFF"/>
    <w:rsid w:val="00874410"/>
    <w:rsid w:val="0087558B"/>
    <w:rsid w:val="00877E2D"/>
    <w:rsid w:val="00881F13"/>
    <w:rsid w:val="008820D5"/>
    <w:rsid w:val="00886677"/>
    <w:rsid w:val="00891BD8"/>
    <w:rsid w:val="00893909"/>
    <w:rsid w:val="0089420E"/>
    <w:rsid w:val="00894B0A"/>
    <w:rsid w:val="00897233"/>
    <w:rsid w:val="0089774D"/>
    <w:rsid w:val="008A0E6E"/>
    <w:rsid w:val="008A155F"/>
    <w:rsid w:val="008A258D"/>
    <w:rsid w:val="008A3E97"/>
    <w:rsid w:val="008A52F1"/>
    <w:rsid w:val="008A728E"/>
    <w:rsid w:val="008B35C0"/>
    <w:rsid w:val="008B4EF6"/>
    <w:rsid w:val="008C1EB9"/>
    <w:rsid w:val="008C38E8"/>
    <w:rsid w:val="008C3F32"/>
    <w:rsid w:val="008C5309"/>
    <w:rsid w:val="008D056F"/>
    <w:rsid w:val="008D07CB"/>
    <w:rsid w:val="008D1B9F"/>
    <w:rsid w:val="008D4301"/>
    <w:rsid w:val="008D4967"/>
    <w:rsid w:val="008D5C71"/>
    <w:rsid w:val="008E2837"/>
    <w:rsid w:val="008E4164"/>
    <w:rsid w:val="008E5BD0"/>
    <w:rsid w:val="008F0A25"/>
    <w:rsid w:val="008F0C85"/>
    <w:rsid w:val="008F0EC5"/>
    <w:rsid w:val="008F1345"/>
    <w:rsid w:val="008F214E"/>
    <w:rsid w:val="008F2D04"/>
    <w:rsid w:val="008F6630"/>
    <w:rsid w:val="0090165C"/>
    <w:rsid w:val="0090172B"/>
    <w:rsid w:val="00901A5F"/>
    <w:rsid w:val="00903452"/>
    <w:rsid w:val="00907B08"/>
    <w:rsid w:val="009106A2"/>
    <w:rsid w:val="00911E35"/>
    <w:rsid w:val="0091239C"/>
    <w:rsid w:val="00912421"/>
    <w:rsid w:val="00913F94"/>
    <w:rsid w:val="00915934"/>
    <w:rsid w:val="00916E02"/>
    <w:rsid w:val="00917A1D"/>
    <w:rsid w:val="00917BAF"/>
    <w:rsid w:val="0092027E"/>
    <w:rsid w:val="00920DB2"/>
    <w:rsid w:val="009226B0"/>
    <w:rsid w:val="009247A1"/>
    <w:rsid w:val="00924DDA"/>
    <w:rsid w:val="0093059D"/>
    <w:rsid w:val="0093073D"/>
    <w:rsid w:val="00931A17"/>
    <w:rsid w:val="009324A7"/>
    <w:rsid w:val="009328D4"/>
    <w:rsid w:val="00932B69"/>
    <w:rsid w:val="00934C10"/>
    <w:rsid w:val="009351D2"/>
    <w:rsid w:val="009374EE"/>
    <w:rsid w:val="0094013B"/>
    <w:rsid w:val="00941F07"/>
    <w:rsid w:val="00942A5B"/>
    <w:rsid w:val="00943542"/>
    <w:rsid w:val="00944D15"/>
    <w:rsid w:val="00946FCC"/>
    <w:rsid w:val="00950E36"/>
    <w:rsid w:val="00951486"/>
    <w:rsid w:val="00951CA6"/>
    <w:rsid w:val="00952A65"/>
    <w:rsid w:val="00953B8B"/>
    <w:rsid w:val="0095415D"/>
    <w:rsid w:val="00955856"/>
    <w:rsid w:val="00955E2C"/>
    <w:rsid w:val="0096386B"/>
    <w:rsid w:val="00967E8E"/>
    <w:rsid w:val="0097256E"/>
    <w:rsid w:val="00975719"/>
    <w:rsid w:val="009770F7"/>
    <w:rsid w:val="00977271"/>
    <w:rsid w:val="00977748"/>
    <w:rsid w:val="00983372"/>
    <w:rsid w:val="00983ACE"/>
    <w:rsid w:val="00986124"/>
    <w:rsid w:val="00986710"/>
    <w:rsid w:val="00991290"/>
    <w:rsid w:val="009936CB"/>
    <w:rsid w:val="009A154A"/>
    <w:rsid w:val="009A31B4"/>
    <w:rsid w:val="009A4361"/>
    <w:rsid w:val="009A4D02"/>
    <w:rsid w:val="009A5017"/>
    <w:rsid w:val="009A5240"/>
    <w:rsid w:val="009A571E"/>
    <w:rsid w:val="009B20B0"/>
    <w:rsid w:val="009B4FA9"/>
    <w:rsid w:val="009B6A2A"/>
    <w:rsid w:val="009B7EFC"/>
    <w:rsid w:val="009C4B3A"/>
    <w:rsid w:val="009C52E8"/>
    <w:rsid w:val="009C5A44"/>
    <w:rsid w:val="009C645C"/>
    <w:rsid w:val="009C648F"/>
    <w:rsid w:val="009C65F5"/>
    <w:rsid w:val="009C6F07"/>
    <w:rsid w:val="009C7788"/>
    <w:rsid w:val="009C7793"/>
    <w:rsid w:val="009D12E7"/>
    <w:rsid w:val="009D243A"/>
    <w:rsid w:val="009D244D"/>
    <w:rsid w:val="009D520F"/>
    <w:rsid w:val="009D6889"/>
    <w:rsid w:val="009E112A"/>
    <w:rsid w:val="009E1DB3"/>
    <w:rsid w:val="009E32D9"/>
    <w:rsid w:val="009E3D43"/>
    <w:rsid w:val="009E4103"/>
    <w:rsid w:val="009E77B6"/>
    <w:rsid w:val="009E79D1"/>
    <w:rsid w:val="009F0490"/>
    <w:rsid w:val="009F17E7"/>
    <w:rsid w:val="009F1A47"/>
    <w:rsid w:val="009F1D03"/>
    <w:rsid w:val="009F5E74"/>
    <w:rsid w:val="009F61FE"/>
    <w:rsid w:val="009F7E1D"/>
    <w:rsid w:val="009F7F5A"/>
    <w:rsid w:val="00A003C0"/>
    <w:rsid w:val="00A021C6"/>
    <w:rsid w:val="00A02936"/>
    <w:rsid w:val="00A066C8"/>
    <w:rsid w:val="00A122A2"/>
    <w:rsid w:val="00A1415C"/>
    <w:rsid w:val="00A17270"/>
    <w:rsid w:val="00A22C58"/>
    <w:rsid w:val="00A26331"/>
    <w:rsid w:val="00A2656E"/>
    <w:rsid w:val="00A2758C"/>
    <w:rsid w:val="00A3271E"/>
    <w:rsid w:val="00A33680"/>
    <w:rsid w:val="00A42218"/>
    <w:rsid w:val="00A446C6"/>
    <w:rsid w:val="00A44F37"/>
    <w:rsid w:val="00A4563C"/>
    <w:rsid w:val="00A46D7D"/>
    <w:rsid w:val="00A52EAC"/>
    <w:rsid w:val="00A5339F"/>
    <w:rsid w:val="00A533EA"/>
    <w:rsid w:val="00A53598"/>
    <w:rsid w:val="00A55D7E"/>
    <w:rsid w:val="00A56BB9"/>
    <w:rsid w:val="00A573CA"/>
    <w:rsid w:val="00A61DD3"/>
    <w:rsid w:val="00A6411A"/>
    <w:rsid w:val="00A64CED"/>
    <w:rsid w:val="00A6514C"/>
    <w:rsid w:val="00A71AB5"/>
    <w:rsid w:val="00A72429"/>
    <w:rsid w:val="00A77957"/>
    <w:rsid w:val="00A809F7"/>
    <w:rsid w:val="00A87E18"/>
    <w:rsid w:val="00A91FE7"/>
    <w:rsid w:val="00A92CA6"/>
    <w:rsid w:val="00A94B12"/>
    <w:rsid w:val="00A94B8E"/>
    <w:rsid w:val="00A95209"/>
    <w:rsid w:val="00A95EEC"/>
    <w:rsid w:val="00A96032"/>
    <w:rsid w:val="00AA1F28"/>
    <w:rsid w:val="00AA4582"/>
    <w:rsid w:val="00AA4EAC"/>
    <w:rsid w:val="00AA56C3"/>
    <w:rsid w:val="00AA5BAC"/>
    <w:rsid w:val="00AA5E88"/>
    <w:rsid w:val="00AA76FF"/>
    <w:rsid w:val="00AB04EB"/>
    <w:rsid w:val="00AB1B01"/>
    <w:rsid w:val="00AB1BF7"/>
    <w:rsid w:val="00AB3749"/>
    <w:rsid w:val="00AB5D14"/>
    <w:rsid w:val="00AB5EB0"/>
    <w:rsid w:val="00AB6447"/>
    <w:rsid w:val="00AC0FD0"/>
    <w:rsid w:val="00AC3388"/>
    <w:rsid w:val="00AC447A"/>
    <w:rsid w:val="00AC4DA5"/>
    <w:rsid w:val="00AC53B5"/>
    <w:rsid w:val="00AD2716"/>
    <w:rsid w:val="00AD5BC1"/>
    <w:rsid w:val="00AD5DA5"/>
    <w:rsid w:val="00AD62A4"/>
    <w:rsid w:val="00AD7875"/>
    <w:rsid w:val="00AE0AB1"/>
    <w:rsid w:val="00AE0B4D"/>
    <w:rsid w:val="00AE3D2B"/>
    <w:rsid w:val="00AF054F"/>
    <w:rsid w:val="00AF1913"/>
    <w:rsid w:val="00AF24C9"/>
    <w:rsid w:val="00AF293A"/>
    <w:rsid w:val="00AF71A0"/>
    <w:rsid w:val="00AF757F"/>
    <w:rsid w:val="00B0238D"/>
    <w:rsid w:val="00B04BB9"/>
    <w:rsid w:val="00B05917"/>
    <w:rsid w:val="00B06852"/>
    <w:rsid w:val="00B10B79"/>
    <w:rsid w:val="00B111D1"/>
    <w:rsid w:val="00B20721"/>
    <w:rsid w:val="00B20BAC"/>
    <w:rsid w:val="00B2206B"/>
    <w:rsid w:val="00B23592"/>
    <w:rsid w:val="00B27431"/>
    <w:rsid w:val="00B318DA"/>
    <w:rsid w:val="00B31BFC"/>
    <w:rsid w:val="00B35448"/>
    <w:rsid w:val="00B35D13"/>
    <w:rsid w:val="00B41253"/>
    <w:rsid w:val="00B41A17"/>
    <w:rsid w:val="00B43F19"/>
    <w:rsid w:val="00B445C6"/>
    <w:rsid w:val="00B44D59"/>
    <w:rsid w:val="00B4660F"/>
    <w:rsid w:val="00B4735E"/>
    <w:rsid w:val="00B5332B"/>
    <w:rsid w:val="00B54572"/>
    <w:rsid w:val="00B562B9"/>
    <w:rsid w:val="00B56E76"/>
    <w:rsid w:val="00B60AA8"/>
    <w:rsid w:val="00B644CE"/>
    <w:rsid w:val="00B65339"/>
    <w:rsid w:val="00B67850"/>
    <w:rsid w:val="00B71617"/>
    <w:rsid w:val="00B72729"/>
    <w:rsid w:val="00B72B73"/>
    <w:rsid w:val="00B74994"/>
    <w:rsid w:val="00B8217C"/>
    <w:rsid w:val="00B82384"/>
    <w:rsid w:val="00B82B29"/>
    <w:rsid w:val="00B830F9"/>
    <w:rsid w:val="00B84653"/>
    <w:rsid w:val="00B8694B"/>
    <w:rsid w:val="00B86B5C"/>
    <w:rsid w:val="00B900BE"/>
    <w:rsid w:val="00B90464"/>
    <w:rsid w:val="00B90530"/>
    <w:rsid w:val="00B923E9"/>
    <w:rsid w:val="00B9360A"/>
    <w:rsid w:val="00B9526C"/>
    <w:rsid w:val="00B9575E"/>
    <w:rsid w:val="00B96304"/>
    <w:rsid w:val="00B973C7"/>
    <w:rsid w:val="00B978CB"/>
    <w:rsid w:val="00BA06D1"/>
    <w:rsid w:val="00BA06E9"/>
    <w:rsid w:val="00BA0F77"/>
    <w:rsid w:val="00BA2307"/>
    <w:rsid w:val="00BA40EB"/>
    <w:rsid w:val="00BA5005"/>
    <w:rsid w:val="00BA7C41"/>
    <w:rsid w:val="00BB02AE"/>
    <w:rsid w:val="00BB272E"/>
    <w:rsid w:val="00BB3549"/>
    <w:rsid w:val="00BB4CD8"/>
    <w:rsid w:val="00BB6912"/>
    <w:rsid w:val="00BC0D44"/>
    <w:rsid w:val="00BC1B53"/>
    <w:rsid w:val="00BC2A38"/>
    <w:rsid w:val="00BC2CD5"/>
    <w:rsid w:val="00BC3F63"/>
    <w:rsid w:val="00BC728E"/>
    <w:rsid w:val="00BC7FAE"/>
    <w:rsid w:val="00BD6490"/>
    <w:rsid w:val="00BE08AC"/>
    <w:rsid w:val="00BE2BD4"/>
    <w:rsid w:val="00BE4A3D"/>
    <w:rsid w:val="00BF28D5"/>
    <w:rsid w:val="00BF5163"/>
    <w:rsid w:val="00BF704A"/>
    <w:rsid w:val="00C00EA7"/>
    <w:rsid w:val="00C016C3"/>
    <w:rsid w:val="00C016D5"/>
    <w:rsid w:val="00C02537"/>
    <w:rsid w:val="00C05CB9"/>
    <w:rsid w:val="00C061D4"/>
    <w:rsid w:val="00C06969"/>
    <w:rsid w:val="00C0788F"/>
    <w:rsid w:val="00C10AC3"/>
    <w:rsid w:val="00C1451F"/>
    <w:rsid w:val="00C1461F"/>
    <w:rsid w:val="00C14A47"/>
    <w:rsid w:val="00C21773"/>
    <w:rsid w:val="00C2220B"/>
    <w:rsid w:val="00C2386D"/>
    <w:rsid w:val="00C2527A"/>
    <w:rsid w:val="00C2566B"/>
    <w:rsid w:val="00C25E78"/>
    <w:rsid w:val="00C30013"/>
    <w:rsid w:val="00C30293"/>
    <w:rsid w:val="00C30703"/>
    <w:rsid w:val="00C30CC1"/>
    <w:rsid w:val="00C32837"/>
    <w:rsid w:val="00C33C0E"/>
    <w:rsid w:val="00C3565F"/>
    <w:rsid w:val="00C42811"/>
    <w:rsid w:val="00C44650"/>
    <w:rsid w:val="00C465BA"/>
    <w:rsid w:val="00C46C75"/>
    <w:rsid w:val="00C51D39"/>
    <w:rsid w:val="00C53B5A"/>
    <w:rsid w:val="00C53CC5"/>
    <w:rsid w:val="00C60319"/>
    <w:rsid w:val="00C62046"/>
    <w:rsid w:val="00C624F0"/>
    <w:rsid w:val="00C62553"/>
    <w:rsid w:val="00C6333D"/>
    <w:rsid w:val="00C633E4"/>
    <w:rsid w:val="00C63A8C"/>
    <w:rsid w:val="00C640AB"/>
    <w:rsid w:val="00C64111"/>
    <w:rsid w:val="00C70A71"/>
    <w:rsid w:val="00C7361F"/>
    <w:rsid w:val="00C761B6"/>
    <w:rsid w:val="00C763FA"/>
    <w:rsid w:val="00C777DC"/>
    <w:rsid w:val="00C80059"/>
    <w:rsid w:val="00C803D9"/>
    <w:rsid w:val="00C82508"/>
    <w:rsid w:val="00C85646"/>
    <w:rsid w:val="00C865E3"/>
    <w:rsid w:val="00C911EE"/>
    <w:rsid w:val="00C928D9"/>
    <w:rsid w:val="00C9483C"/>
    <w:rsid w:val="00C95A78"/>
    <w:rsid w:val="00CA0409"/>
    <w:rsid w:val="00CA1374"/>
    <w:rsid w:val="00CA1B77"/>
    <w:rsid w:val="00CA4060"/>
    <w:rsid w:val="00CA45BF"/>
    <w:rsid w:val="00CA555C"/>
    <w:rsid w:val="00CA7B94"/>
    <w:rsid w:val="00CB12BB"/>
    <w:rsid w:val="00CB371A"/>
    <w:rsid w:val="00CB5258"/>
    <w:rsid w:val="00CB5C27"/>
    <w:rsid w:val="00CB6645"/>
    <w:rsid w:val="00CB7730"/>
    <w:rsid w:val="00CC0509"/>
    <w:rsid w:val="00CC1DCF"/>
    <w:rsid w:val="00CC3BF8"/>
    <w:rsid w:val="00CC4099"/>
    <w:rsid w:val="00CC79B2"/>
    <w:rsid w:val="00CD309E"/>
    <w:rsid w:val="00CD4185"/>
    <w:rsid w:val="00CD571C"/>
    <w:rsid w:val="00CD6CFC"/>
    <w:rsid w:val="00CD7B1A"/>
    <w:rsid w:val="00CE06E5"/>
    <w:rsid w:val="00CE56B4"/>
    <w:rsid w:val="00CE5C48"/>
    <w:rsid w:val="00CE7C5B"/>
    <w:rsid w:val="00CF5F2E"/>
    <w:rsid w:val="00D006F8"/>
    <w:rsid w:val="00D00C86"/>
    <w:rsid w:val="00D013E8"/>
    <w:rsid w:val="00D039C1"/>
    <w:rsid w:val="00D03F68"/>
    <w:rsid w:val="00D075AF"/>
    <w:rsid w:val="00D07C10"/>
    <w:rsid w:val="00D10D11"/>
    <w:rsid w:val="00D11E0B"/>
    <w:rsid w:val="00D156B5"/>
    <w:rsid w:val="00D1643D"/>
    <w:rsid w:val="00D16705"/>
    <w:rsid w:val="00D168D2"/>
    <w:rsid w:val="00D216D8"/>
    <w:rsid w:val="00D225E0"/>
    <w:rsid w:val="00D22C3F"/>
    <w:rsid w:val="00D25AC2"/>
    <w:rsid w:val="00D26140"/>
    <w:rsid w:val="00D332A4"/>
    <w:rsid w:val="00D35254"/>
    <w:rsid w:val="00D40A82"/>
    <w:rsid w:val="00D41993"/>
    <w:rsid w:val="00D422E2"/>
    <w:rsid w:val="00D4243C"/>
    <w:rsid w:val="00D4293C"/>
    <w:rsid w:val="00D45EFD"/>
    <w:rsid w:val="00D4645B"/>
    <w:rsid w:val="00D5058C"/>
    <w:rsid w:val="00D506E0"/>
    <w:rsid w:val="00D512E0"/>
    <w:rsid w:val="00D51918"/>
    <w:rsid w:val="00D545A4"/>
    <w:rsid w:val="00D551AE"/>
    <w:rsid w:val="00D5623C"/>
    <w:rsid w:val="00D57F71"/>
    <w:rsid w:val="00D600D4"/>
    <w:rsid w:val="00D605A7"/>
    <w:rsid w:val="00D613A0"/>
    <w:rsid w:val="00D6169E"/>
    <w:rsid w:val="00D62DC5"/>
    <w:rsid w:val="00D63837"/>
    <w:rsid w:val="00D65B27"/>
    <w:rsid w:val="00D669B9"/>
    <w:rsid w:val="00D7125C"/>
    <w:rsid w:val="00D754E6"/>
    <w:rsid w:val="00D75E46"/>
    <w:rsid w:val="00D765B7"/>
    <w:rsid w:val="00D76751"/>
    <w:rsid w:val="00D824C9"/>
    <w:rsid w:val="00D8505C"/>
    <w:rsid w:val="00D85C5D"/>
    <w:rsid w:val="00D91A71"/>
    <w:rsid w:val="00D91F68"/>
    <w:rsid w:val="00D93028"/>
    <w:rsid w:val="00D94CDA"/>
    <w:rsid w:val="00D951DD"/>
    <w:rsid w:val="00D97470"/>
    <w:rsid w:val="00DA0EF8"/>
    <w:rsid w:val="00DA2AC2"/>
    <w:rsid w:val="00DA2F97"/>
    <w:rsid w:val="00DA52E7"/>
    <w:rsid w:val="00DA5D52"/>
    <w:rsid w:val="00DA6F23"/>
    <w:rsid w:val="00DB0311"/>
    <w:rsid w:val="00DB0A66"/>
    <w:rsid w:val="00DB350F"/>
    <w:rsid w:val="00DB3787"/>
    <w:rsid w:val="00DB3C15"/>
    <w:rsid w:val="00DB3FA8"/>
    <w:rsid w:val="00DB4706"/>
    <w:rsid w:val="00DB4DC1"/>
    <w:rsid w:val="00DB5FC2"/>
    <w:rsid w:val="00DB777C"/>
    <w:rsid w:val="00DC0C99"/>
    <w:rsid w:val="00DC0CFC"/>
    <w:rsid w:val="00DC282A"/>
    <w:rsid w:val="00DC4C00"/>
    <w:rsid w:val="00DC6686"/>
    <w:rsid w:val="00DC777B"/>
    <w:rsid w:val="00DD1999"/>
    <w:rsid w:val="00DD2325"/>
    <w:rsid w:val="00DD59B8"/>
    <w:rsid w:val="00DD65C0"/>
    <w:rsid w:val="00DD7B00"/>
    <w:rsid w:val="00DE2FFF"/>
    <w:rsid w:val="00DE3B56"/>
    <w:rsid w:val="00DE61F3"/>
    <w:rsid w:val="00DE66B2"/>
    <w:rsid w:val="00DE6B4E"/>
    <w:rsid w:val="00DE79B5"/>
    <w:rsid w:val="00DE7A70"/>
    <w:rsid w:val="00DF04A6"/>
    <w:rsid w:val="00DF1319"/>
    <w:rsid w:val="00DF3BA2"/>
    <w:rsid w:val="00E007D8"/>
    <w:rsid w:val="00E00C9B"/>
    <w:rsid w:val="00E03188"/>
    <w:rsid w:val="00E0574C"/>
    <w:rsid w:val="00E05AB4"/>
    <w:rsid w:val="00E05EDD"/>
    <w:rsid w:val="00E064CA"/>
    <w:rsid w:val="00E11447"/>
    <w:rsid w:val="00E1150F"/>
    <w:rsid w:val="00E14E1C"/>
    <w:rsid w:val="00E150BB"/>
    <w:rsid w:val="00E15357"/>
    <w:rsid w:val="00E216EC"/>
    <w:rsid w:val="00E24735"/>
    <w:rsid w:val="00E30D82"/>
    <w:rsid w:val="00E31441"/>
    <w:rsid w:val="00E3435F"/>
    <w:rsid w:val="00E34924"/>
    <w:rsid w:val="00E37AD5"/>
    <w:rsid w:val="00E40579"/>
    <w:rsid w:val="00E4278A"/>
    <w:rsid w:val="00E448DD"/>
    <w:rsid w:val="00E45186"/>
    <w:rsid w:val="00E458F3"/>
    <w:rsid w:val="00E508FF"/>
    <w:rsid w:val="00E542B4"/>
    <w:rsid w:val="00E54E79"/>
    <w:rsid w:val="00E5521E"/>
    <w:rsid w:val="00E55830"/>
    <w:rsid w:val="00E56359"/>
    <w:rsid w:val="00E568A4"/>
    <w:rsid w:val="00E56AC3"/>
    <w:rsid w:val="00E57430"/>
    <w:rsid w:val="00E60745"/>
    <w:rsid w:val="00E625D2"/>
    <w:rsid w:val="00E62AAD"/>
    <w:rsid w:val="00E63139"/>
    <w:rsid w:val="00E650BF"/>
    <w:rsid w:val="00E6676A"/>
    <w:rsid w:val="00E66CFC"/>
    <w:rsid w:val="00E71854"/>
    <w:rsid w:val="00E74447"/>
    <w:rsid w:val="00E74B7A"/>
    <w:rsid w:val="00E85241"/>
    <w:rsid w:val="00E86AE7"/>
    <w:rsid w:val="00E87D7C"/>
    <w:rsid w:val="00E90771"/>
    <w:rsid w:val="00E91B1D"/>
    <w:rsid w:val="00E92FFC"/>
    <w:rsid w:val="00E930E2"/>
    <w:rsid w:val="00E96256"/>
    <w:rsid w:val="00E96B06"/>
    <w:rsid w:val="00E973F1"/>
    <w:rsid w:val="00E97CB9"/>
    <w:rsid w:val="00EA30D7"/>
    <w:rsid w:val="00EA365B"/>
    <w:rsid w:val="00EA3AE2"/>
    <w:rsid w:val="00EA4B07"/>
    <w:rsid w:val="00EA5A96"/>
    <w:rsid w:val="00EB1F08"/>
    <w:rsid w:val="00EB2F1F"/>
    <w:rsid w:val="00EB4DDB"/>
    <w:rsid w:val="00EB5346"/>
    <w:rsid w:val="00EB64F4"/>
    <w:rsid w:val="00EB691B"/>
    <w:rsid w:val="00EB6BE5"/>
    <w:rsid w:val="00EC09AF"/>
    <w:rsid w:val="00EC0E76"/>
    <w:rsid w:val="00EC19BC"/>
    <w:rsid w:val="00EC1A29"/>
    <w:rsid w:val="00EC20C2"/>
    <w:rsid w:val="00EC2CC5"/>
    <w:rsid w:val="00EC4C41"/>
    <w:rsid w:val="00EC4EAE"/>
    <w:rsid w:val="00EC5265"/>
    <w:rsid w:val="00EC5F64"/>
    <w:rsid w:val="00EC7BC0"/>
    <w:rsid w:val="00ED01DB"/>
    <w:rsid w:val="00ED1315"/>
    <w:rsid w:val="00ED54BB"/>
    <w:rsid w:val="00ED5763"/>
    <w:rsid w:val="00ED5BA5"/>
    <w:rsid w:val="00ED6E34"/>
    <w:rsid w:val="00ED77D8"/>
    <w:rsid w:val="00ED7D68"/>
    <w:rsid w:val="00EE0C61"/>
    <w:rsid w:val="00EE1119"/>
    <w:rsid w:val="00EE27CA"/>
    <w:rsid w:val="00EE7903"/>
    <w:rsid w:val="00EE7C82"/>
    <w:rsid w:val="00EF0B6F"/>
    <w:rsid w:val="00EF10DF"/>
    <w:rsid w:val="00EF2D07"/>
    <w:rsid w:val="00F00B6A"/>
    <w:rsid w:val="00F00DA7"/>
    <w:rsid w:val="00F05778"/>
    <w:rsid w:val="00F05C2F"/>
    <w:rsid w:val="00F06F8D"/>
    <w:rsid w:val="00F10428"/>
    <w:rsid w:val="00F115FD"/>
    <w:rsid w:val="00F11C47"/>
    <w:rsid w:val="00F13BD3"/>
    <w:rsid w:val="00F2168F"/>
    <w:rsid w:val="00F217D9"/>
    <w:rsid w:val="00F22908"/>
    <w:rsid w:val="00F25952"/>
    <w:rsid w:val="00F26471"/>
    <w:rsid w:val="00F273EC"/>
    <w:rsid w:val="00F27E4F"/>
    <w:rsid w:val="00F30CAE"/>
    <w:rsid w:val="00F31804"/>
    <w:rsid w:val="00F33DE1"/>
    <w:rsid w:val="00F36D13"/>
    <w:rsid w:val="00F404DD"/>
    <w:rsid w:val="00F4440F"/>
    <w:rsid w:val="00F44417"/>
    <w:rsid w:val="00F45F3E"/>
    <w:rsid w:val="00F466FF"/>
    <w:rsid w:val="00F50DFE"/>
    <w:rsid w:val="00F51B91"/>
    <w:rsid w:val="00F53D37"/>
    <w:rsid w:val="00F5655E"/>
    <w:rsid w:val="00F566C6"/>
    <w:rsid w:val="00F56AFE"/>
    <w:rsid w:val="00F56D64"/>
    <w:rsid w:val="00F57E9E"/>
    <w:rsid w:val="00F602DF"/>
    <w:rsid w:val="00F618F7"/>
    <w:rsid w:val="00F62CE2"/>
    <w:rsid w:val="00F64F32"/>
    <w:rsid w:val="00F64F3B"/>
    <w:rsid w:val="00F65152"/>
    <w:rsid w:val="00F65B22"/>
    <w:rsid w:val="00F66537"/>
    <w:rsid w:val="00F70132"/>
    <w:rsid w:val="00F80B19"/>
    <w:rsid w:val="00F829E3"/>
    <w:rsid w:val="00F83001"/>
    <w:rsid w:val="00F85C7C"/>
    <w:rsid w:val="00F85D64"/>
    <w:rsid w:val="00F90940"/>
    <w:rsid w:val="00F91CFC"/>
    <w:rsid w:val="00F936A6"/>
    <w:rsid w:val="00F93CD1"/>
    <w:rsid w:val="00F94A59"/>
    <w:rsid w:val="00F95198"/>
    <w:rsid w:val="00F95246"/>
    <w:rsid w:val="00F9634F"/>
    <w:rsid w:val="00F9641E"/>
    <w:rsid w:val="00F964DD"/>
    <w:rsid w:val="00F973DF"/>
    <w:rsid w:val="00FA077C"/>
    <w:rsid w:val="00FA2541"/>
    <w:rsid w:val="00FA4C09"/>
    <w:rsid w:val="00FA505B"/>
    <w:rsid w:val="00FA5640"/>
    <w:rsid w:val="00FA5779"/>
    <w:rsid w:val="00FB0299"/>
    <w:rsid w:val="00FB098F"/>
    <w:rsid w:val="00FB135B"/>
    <w:rsid w:val="00FB24E6"/>
    <w:rsid w:val="00FB381D"/>
    <w:rsid w:val="00FB47A4"/>
    <w:rsid w:val="00FB5167"/>
    <w:rsid w:val="00FB636B"/>
    <w:rsid w:val="00FC1542"/>
    <w:rsid w:val="00FC35B0"/>
    <w:rsid w:val="00FC40E0"/>
    <w:rsid w:val="00FC5E4F"/>
    <w:rsid w:val="00FC6ACF"/>
    <w:rsid w:val="00FD2DC5"/>
    <w:rsid w:val="00FD405A"/>
    <w:rsid w:val="00FD7074"/>
    <w:rsid w:val="00FD7928"/>
    <w:rsid w:val="00FE1D20"/>
    <w:rsid w:val="00FE38E3"/>
    <w:rsid w:val="00FE549D"/>
    <w:rsid w:val="00FE6536"/>
    <w:rsid w:val="00FE6690"/>
    <w:rsid w:val="00FE7784"/>
    <w:rsid w:val="00FF1305"/>
    <w:rsid w:val="00FF22D7"/>
    <w:rsid w:val="00FF3D47"/>
    <w:rsid w:val="00FF3E92"/>
    <w:rsid w:val="00FF43FB"/>
    <w:rsid w:val="00FF650F"/>
    <w:rsid w:val="00FF7F9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CBAB83"/>
  <w15:chartTrackingRefBased/>
  <w15:docId w15:val="{22C92E12-FB8A-4B08-A72F-1D09EB547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kern w:val="2"/>
        <w:sz w:val="22"/>
        <w:szCs w:val="22"/>
        <w:lang w:val="pl-PL" w:eastAsia="en-US" w:bidi="ar-SA"/>
        <w14:ligatures w14:val="standardContextual"/>
      </w:rPr>
    </w:rPrDefault>
    <w:pPrDefault>
      <w:pPr>
        <w:spacing w:line="22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555E7"/>
  </w:style>
  <w:style w:type="paragraph" w:styleId="Nagwek1">
    <w:name w:val="heading 1"/>
    <w:basedOn w:val="Normalny"/>
    <w:next w:val="Normalny"/>
    <w:link w:val="Nagwek1Znak"/>
    <w:uiPriority w:val="9"/>
    <w:qFormat/>
    <w:rsid w:val="00DB3787"/>
    <w:pPr>
      <w:keepNext/>
      <w:spacing w:before="240" w:after="60" w:line="276" w:lineRule="auto"/>
      <w:outlineLvl w:val="0"/>
    </w:pPr>
    <w:rPr>
      <w:rFonts w:ascii="Calibri Light" w:eastAsia="Times New Roman" w:hAnsi="Calibri Light" w:cs="Times New Roman"/>
      <w:b/>
      <w:bCs/>
      <w:kern w:val="32"/>
      <w:sz w:val="32"/>
      <w:szCs w:val="32"/>
      <w14:ligatures w14:val="none"/>
    </w:rPr>
  </w:style>
  <w:style w:type="paragraph" w:styleId="Nagwek2">
    <w:name w:val="heading 2"/>
    <w:basedOn w:val="Normalny"/>
    <w:next w:val="Normalny"/>
    <w:link w:val="Nagwek2Znak"/>
    <w:uiPriority w:val="9"/>
    <w:unhideWhenUsed/>
    <w:qFormat/>
    <w:rsid w:val="001B7F61"/>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00645185"/>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669B9"/>
    <w:pPr>
      <w:tabs>
        <w:tab w:val="center" w:pos="4536"/>
        <w:tab w:val="right" w:pos="9072"/>
      </w:tabs>
      <w:spacing w:line="240" w:lineRule="auto"/>
    </w:pPr>
  </w:style>
  <w:style w:type="character" w:customStyle="1" w:styleId="NagwekZnak">
    <w:name w:val="Nagłówek Znak"/>
    <w:basedOn w:val="Domylnaczcionkaakapitu"/>
    <w:link w:val="Nagwek"/>
    <w:uiPriority w:val="99"/>
    <w:rsid w:val="00D669B9"/>
  </w:style>
  <w:style w:type="paragraph" w:styleId="Stopka">
    <w:name w:val="footer"/>
    <w:basedOn w:val="Normalny"/>
    <w:link w:val="StopkaZnak"/>
    <w:uiPriority w:val="99"/>
    <w:unhideWhenUsed/>
    <w:rsid w:val="00D669B9"/>
    <w:pPr>
      <w:tabs>
        <w:tab w:val="center" w:pos="4536"/>
        <w:tab w:val="right" w:pos="9072"/>
      </w:tabs>
      <w:spacing w:line="240" w:lineRule="auto"/>
    </w:pPr>
  </w:style>
  <w:style w:type="character" w:customStyle="1" w:styleId="StopkaZnak">
    <w:name w:val="Stopka Znak"/>
    <w:basedOn w:val="Domylnaczcionkaakapitu"/>
    <w:link w:val="Stopka"/>
    <w:uiPriority w:val="99"/>
    <w:rsid w:val="00D669B9"/>
  </w:style>
  <w:style w:type="paragraph" w:styleId="Akapitzlist">
    <w:name w:val="List Paragraph"/>
    <w:aliases w:val="Punkt 1.1"/>
    <w:basedOn w:val="Normalny"/>
    <w:link w:val="AkapitzlistZnak"/>
    <w:uiPriority w:val="34"/>
    <w:qFormat/>
    <w:rsid w:val="00086EB1"/>
    <w:pPr>
      <w:spacing w:line="240" w:lineRule="auto"/>
      <w:ind w:left="720"/>
      <w:contextualSpacing/>
    </w:pPr>
    <w:rPr>
      <w:rFonts w:ascii="Times New Roman" w:eastAsia="Times New Roman" w:hAnsi="Times New Roman" w:cs="Times New Roman"/>
      <w:kern w:val="0"/>
      <w:sz w:val="24"/>
      <w:szCs w:val="24"/>
      <w:lang w:eastAsia="pl-PL"/>
      <w14:ligatures w14:val="none"/>
    </w:rPr>
  </w:style>
  <w:style w:type="table" w:styleId="Tabela-Siatka">
    <w:name w:val="Table Grid"/>
    <w:basedOn w:val="Standardowy"/>
    <w:uiPriority w:val="59"/>
    <w:rsid w:val="00086EB1"/>
    <w:pPr>
      <w:spacing w:line="240" w:lineRule="auto"/>
    </w:pPr>
    <w:rPr>
      <w:rFonts w:asciiTheme="minorHAnsi" w:hAnsiTheme="minorHAns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59"/>
    <w:rsid w:val="00086EB1"/>
    <w:pPr>
      <w:spacing w:line="240" w:lineRule="auto"/>
    </w:pPr>
    <w:rP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lokowy">
    <w:name w:val="Block Text"/>
    <w:basedOn w:val="Normalny"/>
    <w:unhideWhenUsed/>
    <w:rsid w:val="0090172B"/>
    <w:pPr>
      <w:tabs>
        <w:tab w:val="num" w:pos="397"/>
      </w:tabs>
      <w:spacing w:line="240" w:lineRule="auto"/>
      <w:ind w:left="234" w:right="372"/>
      <w:jc w:val="both"/>
    </w:pPr>
    <w:rPr>
      <w:rFonts w:ascii="Lucida Sans Unicode" w:eastAsia="Times New Roman" w:hAnsi="Lucida Sans Unicode" w:cs="Times New Roman"/>
      <w:kern w:val="0"/>
      <w:sz w:val="20"/>
      <w:szCs w:val="20"/>
      <w:lang w:eastAsia="pl-PL"/>
      <w14:ligatures w14:val="none"/>
    </w:rPr>
  </w:style>
  <w:style w:type="paragraph" w:styleId="Lista">
    <w:name w:val="List"/>
    <w:basedOn w:val="Normalny"/>
    <w:uiPriority w:val="99"/>
    <w:unhideWhenUsed/>
    <w:rsid w:val="0090172B"/>
    <w:pPr>
      <w:spacing w:after="200" w:line="276" w:lineRule="auto"/>
      <w:ind w:left="283" w:hanging="283"/>
      <w:contextualSpacing/>
    </w:pPr>
    <w:rPr>
      <w:rFonts w:ascii="Calibri" w:eastAsia="Calibri" w:hAnsi="Calibri" w:cs="Calibri"/>
      <w:kern w:val="0"/>
      <w14:ligatures w14:val="none"/>
    </w:rPr>
  </w:style>
  <w:style w:type="paragraph" w:styleId="Tekstprzypisudolnego">
    <w:name w:val="footnote text"/>
    <w:basedOn w:val="Normalny"/>
    <w:link w:val="TekstprzypisudolnegoZnak"/>
    <w:uiPriority w:val="99"/>
    <w:semiHidden/>
    <w:unhideWhenUsed/>
    <w:rsid w:val="0090172B"/>
    <w:pPr>
      <w:spacing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90172B"/>
    <w:rPr>
      <w:sz w:val="20"/>
      <w:szCs w:val="20"/>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fr,o,Footnotemark"/>
    <w:basedOn w:val="Domylnaczcionkaakapitu"/>
    <w:unhideWhenUsed/>
    <w:rsid w:val="0090172B"/>
    <w:rPr>
      <w:vertAlign w:val="superscript"/>
    </w:rPr>
  </w:style>
  <w:style w:type="paragraph" w:styleId="Tekstpodstawowy">
    <w:name w:val="Body Text"/>
    <w:basedOn w:val="Normalny"/>
    <w:link w:val="TekstpodstawowyZnak"/>
    <w:semiHidden/>
    <w:rsid w:val="00573F3D"/>
    <w:pPr>
      <w:suppressAutoHyphens/>
      <w:spacing w:line="240" w:lineRule="auto"/>
      <w:jc w:val="both"/>
    </w:pPr>
    <w:rPr>
      <w:rFonts w:eastAsia="Times New Roman" w:cs="Times New Roman"/>
      <w:kern w:val="0"/>
      <w:sz w:val="24"/>
      <w:szCs w:val="20"/>
      <w14:ligatures w14:val="none"/>
    </w:rPr>
  </w:style>
  <w:style w:type="character" w:customStyle="1" w:styleId="TekstpodstawowyZnak">
    <w:name w:val="Tekst podstawowy Znak"/>
    <w:basedOn w:val="Domylnaczcionkaakapitu"/>
    <w:link w:val="Tekstpodstawowy"/>
    <w:semiHidden/>
    <w:rsid w:val="00573F3D"/>
    <w:rPr>
      <w:rFonts w:eastAsia="Times New Roman" w:cs="Times New Roman"/>
      <w:kern w:val="0"/>
      <w:sz w:val="24"/>
      <w:szCs w:val="20"/>
      <w14:ligatures w14:val="none"/>
    </w:rPr>
  </w:style>
  <w:style w:type="character" w:styleId="Odwoaniedokomentarza">
    <w:name w:val="annotation reference"/>
    <w:basedOn w:val="Domylnaczcionkaakapitu"/>
    <w:uiPriority w:val="99"/>
    <w:semiHidden/>
    <w:unhideWhenUsed/>
    <w:rsid w:val="00034202"/>
    <w:rPr>
      <w:sz w:val="16"/>
      <w:szCs w:val="16"/>
    </w:rPr>
  </w:style>
  <w:style w:type="paragraph" w:styleId="Tekstkomentarza">
    <w:name w:val="annotation text"/>
    <w:basedOn w:val="Normalny"/>
    <w:link w:val="TekstkomentarzaZnak"/>
    <w:uiPriority w:val="99"/>
    <w:unhideWhenUsed/>
    <w:rsid w:val="00034202"/>
    <w:pPr>
      <w:spacing w:line="240" w:lineRule="auto"/>
    </w:pPr>
    <w:rPr>
      <w:sz w:val="20"/>
      <w:szCs w:val="20"/>
    </w:rPr>
  </w:style>
  <w:style w:type="character" w:customStyle="1" w:styleId="TekstkomentarzaZnak">
    <w:name w:val="Tekst komentarza Znak"/>
    <w:basedOn w:val="Domylnaczcionkaakapitu"/>
    <w:link w:val="Tekstkomentarza"/>
    <w:uiPriority w:val="99"/>
    <w:rsid w:val="00034202"/>
    <w:rPr>
      <w:sz w:val="20"/>
      <w:szCs w:val="20"/>
    </w:rPr>
  </w:style>
  <w:style w:type="paragraph" w:styleId="Tematkomentarza">
    <w:name w:val="annotation subject"/>
    <w:basedOn w:val="Tekstkomentarza"/>
    <w:next w:val="Tekstkomentarza"/>
    <w:link w:val="TematkomentarzaZnak"/>
    <w:uiPriority w:val="99"/>
    <w:semiHidden/>
    <w:unhideWhenUsed/>
    <w:rsid w:val="00034202"/>
    <w:rPr>
      <w:b/>
      <w:bCs/>
    </w:rPr>
  </w:style>
  <w:style w:type="character" w:customStyle="1" w:styleId="TematkomentarzaZnak">
    <w:name w:val="Temat komentarza Znak"/>
    <w:basedOn w:val="TekstkomentarzaZnak"/>
    <w:link w:val="Tematkomentarza"/>
    <w:uiPriority w:val="99"/>
    <w:semiHidden/>
    <w:rsid w:val="00034202"/>
    <w:rPr>
      <w:b/>
      <w:bCs/>
      <w:sz w:val="20"/>
      <w:szCs w:val="20"/>
    </w:rPr>
  </w:style>
  <w:style w:type="paragraph" w:styleId="Tekstdymka">
    <w:name w:val="Balloon Text"/>
    <w:basedOn w:val="Normalny"/>
    <w:link w:val="TekstdymkaZnak"/>
    <w:uiPriority w:val="99"/>
    <w:semiHidden/>
    <w:unhideWhenUsed/>
    <w:rsid w:val="00034202"/>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34202"/>
    <w:rPr>
      <w:rFonts w:ascii="Segoe UI" w:hAnsi="Segoe UI" w:cs="Segoe UI"/>
      <w:sz w:val="18"/>
      <w:szCs w:val="18"/>
    </w:rPr>
  </w:style>
  <w:style w:type="character" w:customStyle="1" w:styleId="Nagwek1Znak">
    <w:name w:val="Nagłówek 1 Znak"/>
    <w:basedOn w:val="Domylnaczcionkaakapitu"/>
    <w:link w:val="Nagwek1"/>
    <w:uiPriority w:val="9"/>
    <w:rsid w:val="00DB3787"/>
    <w:rPr>
      <w:rFonts w:ascii="Calibri Light" w:eastAsia="Times New Roman" w:hAnsi="Calibri Light" w:cs="Times New Roman"/>
      <w:b/>
      <w:bCs/>
      <w:kern w:val="32"/>
      <w:sz w:val="32"/>
      <w:szCs w:val="32"/>
      <w14:ligatures w14:val="none"/>
    </w:rPr>
  </w:style>
  <w:style w:type="character" w:styleId="Hipercze">
    <w:name w:val="Hyperlink"/>
    <w:basedOn w:val="Domylnaczcionkaakapitu"/>
    <w:uiPriority w:val="99"/>
    <w:unhideWhenUsed/>
    <w:rsid w:val="00DB3787"/>
    <w:rPr>
      <w:color w:val="0563C1" w:themeColor="hyperlink"/>
      <w:u w:val="single"/>
    </w:rPr>
  </w:style>
  <w:style w:type="paragraph" w:customStyle="1" w:styleId="Default">
    <w:name w:val="Default"/>
    <w:rsid w:val="000B7CED"/>
    <w:pPr>
      <w:autoSpaceDE w:val="0"/>
      <w:autoSpaceDN w:val="0"/>
      <w:adjustRightInd w:val="0"/>
      <w:spacing w:line="240" w:lineRule="auto"/>
    </w:pPr>
    <w:rPr>
      <w:rFonts w:ascii="Times New Roman" w:hAnsi="Times New Roman" w:cs="Times New Roman"/>
      <w:color w:val="000000"/>
      <w:kern w:val="0"/>
      <w:sz w:val="24"/>
      <w:szCs w:val="24"/>
    </w:rPr>
  </w:style>
  <w:style w:type="character" w:customStyle="1" w:styleId="WW-Znakinumeracji11">
    <w:name w:val="WW-Znaki numeracji11"/>
    <w:rsid w:val="00800A6A"/>
  </w:style>
  <w:style w:type="paragraph" w:styleId="Poprawka">
    <w:name w:val="Revision"/>
    <w:hidden/>
    <w:uiPriority w:val="99"/>
    <w:semiHidden/>
    <w:rsid w:val="009936CB"/>
    <w:pPr>
      <w:spacing w:line="240" w:lineRule="auto"/>
    </w:pPr>
  </w:style>
  <w:style w:type="character" w:styleId="Pogrubienie">
    <w:name w:val="Strong"/>
    <w:basedOn w:val="Domylnaczcionkaakapitu"/>
    <w:qFormat/>
    <w:rsid w:val="00AB3749"/>
    <w:rPr>
      <w:b/>
      <w:bCs/>
    </w:rPr>
  </w:style>
  <w:style w:type="character" w:customStyle="1" w:styleId="Teksttreci">
    <w:name w:val="Tekst treści_"/>
    <w:link w:val="Teksttreci0"/>
    <w:rsid w:val="00D075AF"/>
    <w:rPr>
      <w:rFonts w:eastAsia="Arial" w:cs="Arial"/>
      <w:sz w:val="17"/>
      <w:szCs w:val="17"/>
      <w:shd w:val="clear" w:color="auto" w:fill="FFFFFF"/>
    </w:rPr>
  </w:style>
  <w:style w:type="paragraph" w:customStyle="1" w:styleId="Teksttreci0">
    <w:name w:val="Tekst treści"/>
    <w:basedOn w:val="Normalny"/>
    <w:link w:val="Teksttreci"/>
    <w:rsid w:val="00D075AF"/>
    <w:pPr>
      <w:widowControl w:val="0"/>
      <w:shd w:val="clear" w:color="auto" w:fill="FFFFFF"/>
      <w:spacing w:before="180" w:after="60" w:line="278" w:lineRule="exact"/>
      <w:ind w:hanging="1460"/>
      <w:jc w:val="both"/>
    </w:pPr>
    <w:rPr>
      <w:rFonts w:eastAsia="Arial" w:cs="Arial"/>
      <w:sz w:val="17"/>
      <w:szCs w:val="17"/>
    </w:rPr>
  </w:style>
  <w:style w:type="table" w:customStyle="1" w:styleId="Tabela-Siatka11">
    <w:name w:val="Tabela - Siatka11"/>
    <w:basedOn w:val="Standardowy"/>
    <w:next w:val="Tabela-Siatka"/>
    <w:uiPriority w:val="59"/>
    <w:rsid w:val="0052763C"/>
    <w:pPr>
      <w:spacing w:line="240" w:lineRule="auto"/>
    </w:pPr>
    <w:rPr>
      <w:rFonts w:ascii="Calibri" w:eastAsia="Calibri" w:hAnsi="Calibri"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basedOn w:val="Domylnaczcionkaakapitu"/>
    <w:link w:val="Nagwek2"/>
    <w:uiPriority w:val="9"/>
    <w:rsid w:val="001B7F61"/>
    <w:rPr>
      <w:rFonts w:asciiTheme="majorHAnsi" w:eastAsiaTheme="majorEastAsia" w:hAnsiTheme="majorHAnsi" w:cstheme="majorBidi"/>
      <w:color w:val="2F5496" w:themeColor="accent1" w:themeShade="BF"/>
      <w:sz w:val="26"/>
      <w:szCs w:val="26"/>
    </w:rPr>
  </w:style>
  <w:style w:type="paragraph" w:styleId="Tekstpodstawowywcity2">
    <w:name w:val="Body Text Indent 2"/>
    <w:basedOn w:val="Normalny"/>
    <w:link w:val="Tekstpodstawowywcity2Znak"/>
    <w:uiPriority w:val="99"/>
    <w:semiHidden/>
    <w:unhideWhenUsed/>
    <w:rsid w:val="00DA6F23"/>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DA6F23"/>
  </w:style>
  <w:style w:type="paragraph" w:styleId="Tekstpodstawowywcity">
    <w:name w:val="Body Text Indent"/>
    <w:basedOn w:val="Normalny"/>
    <w:link w:val="TekstpodstawowywcityZnak"/>
    <w:uiPriority w:val="99"/>
    <w:semiHidden/>
    <w:unhideWhenUsed/>
    <w:rsid w:val="00DA6F23"/>
    <w:pPr>
      <w:spacing w:after="120"/>
      <w:ind w:left="283"/>
    </w:pPr>
  </w:style>
  <w:style w:type="character" w:customStyle="1" w:styleId="TekstpodstawowywcityZnak">
    <w:name w:val="Tekst podstawowy wcięty Znak"/>
    <w:basedOn w:val="Domylnaczcionkaakapitu"/>
    <w:link w:val="Tekstpodstawowywcity"/>
    <w:uiPriority w:val="99"/>
    <w:semiHidden/>
    <w:rsid w:val="00DA6F23"/>
  </w:style>
  <w:style w:type="paragraph" w:customStyle="1" w:styleId="giodoNumer">
    <w:name w:val="giodo Numer"/>
    <w:basedOn w:val="Normalny"/>
    <w:rsid w:val="00DE6B4E"/>
    <w:pPr>
      <w:spacing w:after="240" w:line="240" w:lineRule="auto"/>
    </w:pPr>
    <w:rPr>
      <w:rFonts w:ascii="Times New Roman" w:eastAsia="Times New Roman" w:hAnsi="Times New Roman" w:cs="Times New Roman"/>
      <w:b/>
      <w:kern w:val="0"/>
      <w:sz w:val="24"/>
      <w:szCs w:val="20"/>
      <w:lang w:eastAsia="pl-PL"/>
      <w14:ligatures w14:val="none"/>
    </w:rPr>
  </w:style>
  <w:style w:type="paragraph" w:customStyle="1" w:styleId="Domylnie">
    <w:name w:val="Domyślnie"/>
    <w:rsid w:val="006F4389"/>
    <w:pPr>
      <w:widowControl w:val="0"/>
      <w:tabs>
        <w:tab w:val="left" w:pos="708"/>
      </w:tabs>
      <w:suppressAutoHyphens/>
      <w:spacing w:after="240" w:line="273" w:lineRule="auto"/>
    </w:pPr>
    <w:rPr>
      <w:rFonts w:ascii="Calibri" w:eastAsia="Times New Roman" w:hAnsi="Calibri" w:cs="Calibri"/>
      <w:kern w:val="0"/>
      <w:lang w:eastAsia="pl-PL"/>
      <w14:ligatures w14:val="none"/>
    </w:rPr>
  </w:style>
  <w:style w:type="character" w:customStyle="1" w:styleId="AkapitzlistZnak">
    <w:name w:val="Akapit z listą Znak"/>
    <w:aliases w:val="Punkt 1.1 Znak"/>
    <w:link w:val="Akapitzlist"/>
    <w:uiPriority w:val="34"/>
    <w:rsid w:val="006F4389"/>
    <w:rPr>
      <w:rFonts w:ascii="Times New Roman" w:eastAsia="Times New Roman" w:hAnsi="Times New Roman" w:cs="Times New Roman"/>
      <w:kern w:val="0"/>
      <w:sz w:val="24"/>
      <w:szCs w:val="24"/>
      <w:lang w:eastAsia="pl-PL"/>
      <w14:ligatures w14:val="none"/>
    </w:rPr>
  </w:style>
  <w:style w:type="character" w:customStyle="1" w:styleId="Nagwek3Znak">
    <w:name w:val="Nagłówek 3 Znak"/>
    <w:basedOn w:val="Domylnaczcionkaakapitu"/>
    <w:link w:val="Nagwek3"/>
    <w:uiPriority w:val="9"/>
    <w:semiHidden/>
    <w:rsid w:val="00645185"/>
    <w:rPr>
      <w:rFonts w:asciiTheme="majorHAnsi" w:eastAsiaTheme="majorEastAsia" w:hAnsiTheme="majorHAnsi" w:cstheme="majorBidi"/>
      <w:color w:val="1F3763" w:themeColor="accent1" w:themeShade="7F"/>
      <w:sz w:val="24"/>
      <w:szCs w:val="24"/>
    </w:rPr>
  </w:style>
  <w:style w:type="character" w:customStyle="1" w:styleId="Nierozpoznanawzmianka1">
    <w:name w:val="Nierozpoznana wzmianka1"/>
    <w:basedOn w:val="Domylnaczcionkaakapitu"/>
    <w:uiPriority w:val="99"/>
    <w:semiHidden/>
    <w:unhideWhenUsed/>
    <w:rsid w:val="00907B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065988">
      <w:bodyDiv w:val="1"/>
      <w:marLeft w:val="0"/>
      <w:marRight w:val="0"/>
      <w:marTop w:val="0"/>
      <w:marBottom w:val="0"/>
      <w:divBdr>
        <w:top w:val="none" w:sz="0" w:space="0" w:color="auto"/>
        <w:left w:val="none" w:sz="0" w:space="0" w:color="auto"/>
        <w:bottom w:val="none" w:sz="0" w:space="0" w:color="auto"/>
        <w:right w:val="none" w:sz="0" w:space="0" w:color="auto"/>
      </w:divBdr>
    </w:div>
    <w:div w:id="301740253">
      <w:bodyDiv w:val="1"/>
      <w:marLeft w:val="0"/>
      <w:marRight w:val="0"/>
      <w:marTop w:val="0"/>
      <w:marBottom w:val="0"/>
      <w:divBdr>
        <w:top w:val="none" w:sz="0" w:space="0" w:color="auto"/>
        <w:left w:val="none" w:sz="0" w:space="0" w:color="auto"/>
        <w:bottom w:val="none" w:sz="0" w:space="0" w:color="auto"/>
        <w:right w:val="none" w:sz="0" w:space="0" w:color="auto"/>
      </w:divBdr>
    </w:div>
    <w:div w:id="343749019">
      <w:bodyDiv w:val="1"/>
      <w:marLeft w:val="0"/>
      <w:marRight w:val="0"/>
      <w:marTop w:val="0"/>
      <w:marBottom w:val="0"/>
      <w:divBdr>
        <w:top w:val="none" w:sz="0" w:space="0" w:color="auto"/>
        <w:left w:val="none" w:sz="0" w:space="0" w:color="auto"/>
        <w:bottom w:val="none" w:sz="0" w:space="0" w:color="auto"/>
        <w:right w:val="none" w:sz="0" w:space="0" w:color="auto"/>
      </w:divBdr>
    </w:div>
    <w:div w:id="578373391">
      <w:bodyDiv w:val="1"/>
      <w:marLeft w:val="0"/>
      <w:marRight w:val="0"/>
      <w:marTop w:val="0"/>
      <w:marBottom w:val="0"/>
      <w:divBdr>
        <w:top w:val="none" w:sz="0" w:space="0" w:color="auto"/>
        <w:left w:val="none" w:sz="0" w:space="0" w:color="auto"/>
        <w:bottom w:val="none" w:sz="0" w:space="0" w:color="auto"/>
        <w:right w:val="none" w:sz="0" w:space="0" w:color="auto"/>
      </w:divBdr>
    </w:div>
    <w:div w:id="595869405">
      <w:bodyDiv w:val="1"/>
      <w:marLeft w:val="0"/>
      <w:marRight w:val="0"/>
      <w:marTop w:val="0"/>
      <w:marBottom w:val="0"/>
      <w:divBdr>
        <w:top w:val="none" w:sz="0" w:space="0" w:color="auto"/>
        <w:left w:val="none" w:sz="0" w:space="0" w:color="auto"/>
        <w:bottom w:val="none" w:sz="0" w:space="0" w:color="auto"/>
        <w:right w:val="none" w:sz="0" w:space="0" w:color="auto"/>
      </w:divBdr>
    </w:div>
    <w:div w:id="839083983">
      <w:bodyDiv w:val="1"/>
      <w:marLeft w:val="0"/>
      <w:marRight w:val="0"/>
      <w:marTop w:val="0"/>
      <w:marBottom w:val="0"/>
      <w:divBdr>
        <w:top w:val="none" w:sz="0" w:space="0" w:color="auto"/>
        <w:left w:val="none" w:sz="0" w:space="0" w:color="auto"/>
        <w:bottom w:val="none" w:sz="0" w:space="0" w:color="auto"/>
        <w:right w:val="none" w:sz="0" w:space="0" w:color="auto"/>
      </w:divBdr>
    </w:div>
    <w:div w:id="919212063">
      <w:bodyDiv w:val="1"/>
      <w:marLeft w:val="0"/>
      <w:marRight w:val="0"/>
      <w:marTop w:val="0"/>
      <w:marBottom w:val="0"/>
      <w:divBdr>
        <w:top w:val="none" w:sz="0" w:space="0" w:color="auto"/>
        <w:left w:val="none" w:sz="0" w:space="0" w:color="auto"/>
        <w:bottom w:val="none" w:sz="0" w:space="0" w:color="auto"/>
        <w:right w:val="none" w:sz="0" w:space="0" w:color="auto"/>
      </w:divBdr>
    </w:div>
    <w:div w:id="939412519">
      <w:bodyDiv w:val="1"/>
      <w:marLeft w:val="0"/>
      <w:marRight w:val="0"/>
      <w:marTop w:val="0"/>
      <w:marBottom w:val="0"/>
      <w:divBdr>
        <w:top w:val="none" w:sz="0" w:space="0" w:color="auto"/>
        <w:left w:val="none" w:sz="0" w:space="0" w:color="auto"/>
        <w:bottom w:val="none" w:sz="0" w:space="0" w:color="auto"/>
        <w:right w:val="none" w:sz="0" w:space="0" w:color="auto"/>
      </w:divBdr>
    </w:div>
    <w:div w:id="987245448">
      <w:bodyDiv w:val="1"/>
      <w:marLeft w:val="0"/>
      <w:marRight w:val="0"/>
      <w:marTop w:val="0"/>
      <w:marBottom w:val="0"/>
      <w:divBdr>
        <w:top w:val="none" w:sz="0" w:space="0" w:color="auto"/>
        <w:left w:val="none" w:sz="0" w:space="0" w:color="auto"/>
        <w:bottom w:val="none" w:sz="0" w:space="0" w:color="auto"/>
        <w:right w:val="none" w:sz="0" w:space="0" w:color="auto"/>
      </w:divBdr>
    </w:div>
    <w:div w:id="1103452389">
      <w:bodyDiv w:val="1"/>
      <w:marLeft w:val="0"/>
      <w:marRight w:val="0"/>
      <w:marTop w:val="0"/>
      <w:marBottom w:val="0"/>
      <w:divBdr>
        <w:top w:val="none" w:sz="0" w:space="0" w:color="auto"/>
        <w:left w:val="none" w:sz="0" w:space="0" w:color="auto"/>
        <w:bottom w:val="none" w:sz="0" w:space="0" w:color="auto"/>
        <w:right w:val="none" w:sz="0" w:space="0" w:color="auto"/>
      </w:divBdr>
    </w:div>
    <w:div w:id="1133059935">
      <w:bodyDiv w:val="1"/>
      <w:marLeft w:val="0"/>
      <w:marRight w:val="0"/>
      <w:marTop w:val="0"/>
      <w:marBottom w:val="0"/>
      <w:divBdr>
        <w:top w:val="none" w:sz="0" w:space="0" w:color="auto"/>
        <w:left w:val="none" w:sz="0" w:space="0" w:color="auto"/>
        <w:bottom w:val="none" w:sz="0" w:space="0" w:color="auto"/>
        <w:right w:val="none" w:sz="0" w:space="0" w:color="auto"/>
      </w:divBdr>
    </w:div>
    <w:div w:id="1272278570">
      <w:bodyDiv w:val="1"/>
      <w:marLeft w:val="0"/>
      <w:marRight w:val="0"/>
      <w:marTop w:val="0"/>
      <w:marBottom w:val="0"/>
      <w:divBdr>
        <w:top w:val="none" w:sz="0" w:space="0" w:color="auto"/>
        <w:left w:val="none" w:sz="0" w:space="0" w:color="auto"/>
        <w:bottom w:val="none" w:sz="0" w:space="0" w:color="auto"/>
        <w:right w:val="none" w:sz="0" w:space="0" w:color="auto"/>
      </w:divBdr>
      <w:divsChild>
        <w:div w:id="1448306393">
          <w:marLeft w:val="0"/>
          <w:marRight w:val="0"/>
          <w:marTop w:val="0"/>
          <w:marBottom w:val="0"/>
          <w:divBdr>
            <w:top w:val="none" w:sz="0" w:space="0" w:color="auto"/>
            <w:left w:val="none" w:sz="0" w:space="0" w:color="auto"/>
            <w:bottom w:val="none" w:sz="0" w:space="0" w:color="auto"/>
            <w:right w:val="none" w:sz="0" w:space="0" w:color="auto"/>
          </w:divBdr>
        </w:div>
      </w:divsChild>
    </w:div>
    <w:div w:id="1276405826">
      <w:bodyDiv w:val="1"/>
      <w:marLeft w:val="0"/>
      <w:marRight w:val="0"/>
      <w:marTop w:val="0"/>
      <w:marBottom w:val="0"/>
      <w:divBdr>
        <w:top w:val="none" w:sz="0" w:space="0" w:color="auto"/>
        <w:left w:val="none" w:sz="0" w:space="0" w:color="auto"/>
        <w:bottom w:val="none" w:sz="0" w:space="0" w:color="auto"/>
        <w:right w:val="none" w:sz="0" w:space="0" w:color="auto"/>
      </w:divBdr>
    </w:div>
    <w:div w:id="1336571169">
      <w:bodyDiv w:val="1"/>
      <w:marLeft w:val="0"/>
      <w:marRight w:val="0"/>
      <w:marTop w:val="0"/>
      <w:marBottom w:val="0"/>
      <w:divBdr>
        <w:top w:val="none" w:sz="0" w:space="0" w:color="auto"/>
        <w:left w:val="none" w:sz="0" w:space="0" w:color="auto"/>
        <w:bottom w:val="none" w:sz="0" w:space="0" w:color="auto"/>
        <w:right w:val="none" w:sz="0" w:space="0" w:color="auto"/>
      </w:divBdr>
    </w:div>
    <w:div w:id="1424374890">
      <w:bodyDiv w:val="1"/>
      <w:marLeft w:val="0"/>
      <w:marRight w:val="0"/>
      <w:marTop w:val="0"/>
      <w:marBottom w:val="0"/>
      <w:divBdr>
        <w:top w:val="none" w:sz="0" w:space="0" w:color="auto"/>
        <w:left w:val="none" w:sz="0" w:space="0" w:color="auto"/>
        <w:bottom w:val="none" w:sz="0" w:space="0" w:color="auto"/>
        <w:right w:val="none" w:sz="0" w:space="0" w:color="auto"/>
      </w:divBdr>
    </w:div>
    <w:div w:id="1429765476">
      <w:bodyDiv w:val="1"/>
      <w:marLeft w:val="0"/>
      <w:marRight w:val="0"/>
      <w:marTop w:val="0"/>
      <w:marBottom w:val="0"/>
      <w:divBdr>
        <w:top w:val="none" w:sz="0" w:space="0" w:color="auto"/>
        <w:left w:val="none" w:sz="0" w:space="0" w:color="auto"/>
        <w:bottom w:val="none" w:sz="0" w:space="0" w:color="auto"/>
        <w:right w:val="none" w:sz="0" w:space="0" w:color="auto"/>
      </w:divBdr>
    </w:div>
    <w:div w:id="1498573444">
      <w:bodyDiv w:val="1"/>
      <w:marLeft w:val="0"/>
      <w:marRight w:val="0"/>
      <w:marTop w:val="0"/>
      <w:marBottom w:val="0"/>
      <w:divBdr>
        <w:top w:val="none" w:sz="0" w:space="0" w:color="auto"/>
        <w:left w:val="none" w:sz="0" w:space="0" w:color="auto"/>
        <w:bottom w:val="none" w:sz="0" w:space="0" w:color="auto"/>
        <w:right w:val="none" w:sz="0" w:space="0" w:color="auto"/>
      </w:divBdr>
    </w:div>
    <w:div w:id="1533885123">
      <w:bodyDiv w:val="1"/>
      <w:marLeft w:val="0"/>
      <w:marRight w:val="0"/>
      <w:marTop w:val="0"/>
      <w:marBottom w:val="0"/>
      <w:divBdr>
        <w:top w:val="none" w:sz="0" w:space="0" w:color="auto"/>
        <w:left w:val="none" w:sz="0" w:space="0" w:color="auto"/>
        <w:bottom w:val="none" w:sz="0" w:space="0" w:color="auto"/>
        <w:right w:val="none" w:sz="0" w:space="0" w:color="auto"/>
      </w:divBdr>
    </w:div>
    <w:div w:id="1718967143">
      <w:bodyDiv w:val="1"/>
      <w:marLeft w:val="0"/>
      <w:marRight w:val="0"/>
      <w:marTop w:val="0"/>
      <w:marBottom w:val="0"/>
      <w:divBdr>
        <w:top w:val="none" w:sz="0" w:space="0" w:color="auto"/>
        <w:left w:val="none" w:sz="0" w:space="0" w:color="auto"/>
        <w:bottom w:val="none" w:sz="0" w:space="0" w:color="auto"/>
        <w:right w:val="none" w:sz="0" w:space="0" w:color="auto"/>
      </w:divBdr>
    </w:div>
    <w:div w:id="1737705973">
      <w:bodyDiv w:val="1"/>
      <w:marLeft w:val="0"/>
      <w:marRight w:val="0"/>
      <w:marTop w:val="0"/>
      <w:marBottom w:val="0"/>
      <w:divBdr>
        <w:top w:val="none" w:sz="0" w:space="0" w:color="auto"/>
        <w:left w:val="none" w:sz="0" w:space="0" w:color="auto"/>
        <w:bottom w:val="none" w:sz="0" w:space="0" w:color="auto"/>
        <w:right w:val="none" w:sz="0" w:space="0" w:color="auto"/>
      </w:divBdr>
    </w:div>
    <w:div w:id="1833719090">
      <w:bodyDiv w:val="1"/>
      <w:marLeft w:val="0"/>
      <w:marRight w:val="0"/>
      <w:marTop w:val="0"/>
      <w:marBottom w:val="0"/>
      <w:divBdr>
        <w:top w:val="none" w:sz="0" w:space="0" w:color="auto"/>
        <w:left w:val="none" w:sz="0" w:space="0" w:color="auto"/>
        <w:bottom w:val="none" w:sz="0" w:space="0" w:color="auto"/>
        <w:right w:val="none" w:sz="0" w:space="0" w:color="auto"/>
      </w:divBdr>
    </w:div>
    <w:div w:id="1862356966">
      <w:bodyDiv w:val="1"/>
      <w:marLeft w:val="0"/>
      <w:marRight w:val="0"/>
      <w:marTop w:val="0"/>
      <w:marBottom w:val="0"/>
      <w:divBdr>
        <w:top w:val="none" w:sz="0" w:space="0" w:color="auto"/>
        <w:left w:val="none" w:sz="0" w:space="0" w:color="auto"/>
        <w:bottom w:val="none" w:sz="0" w:space="0" w:color="auto"/>
        <w:right w:val="none" w:sz="0" w:space="0" w:color="auto"/>
      </w:divBdr>
    </w:div>
    <w:div w:id="1891378920">
      <w:bodyDiv w:val="1"/>
      <w:marLeft w:val="0"/>
      <w:marRight w:val="0"/>
      <w:marTop w:val="0"/>
      <w:marBottom w:val="0"/>
      <w:divBdr>
        <w:top w:val="none" w:sz="0" w:space="0" w:color="auto"/>
        <w:left w:val="none" w:sz="0" w:space="0" w:color="auto"/>
        <w:bottom w:val="none" w:sz="0" w:space="0" w:color="auto"/>
        <w:right w:val="none" w:sz="0" w:space="0" w:color="auto"/>
      </w:divBdr>
    </w:div>
    <w:div w:id="2032803876">
      <w:bodyDiv w:val="1"/>
      <w:marLeft w:val="0"/>
      <w:marRight w:val="0"/>
      <w:marTop w:val="0"/>
      <w:marBottom w:val="0"/>
      <w:divBdr>
        <w:top w:val="none" w:sz="0" w:space="0" w:color="auto"/>
        <w:left w:val="none" w:sz="0" w:space="0" w:color="auto"/>
        <w:bottom w:val="none" w:sz="0" w:space="0" w:color="auto"/>
        <w:right w:val="none" w:sz="0" w:space="0" w:color="auto"/>
      </w:divBdr>
    </w:div>
    <w:div w:id="2091155273">
      <w:bodyDiv w:val="1"/>
      <w:marLeft w:val="0"/>
      <w:marRight w:val="0"/>
      <w:marTop w:val="0"/>
      <w:marBottom w:val="0"/>
      <w:divBdr>
        <w:top w:val="none" w:sz="0" w:space="0" w:color="auto"/>
        <w:left w:val="none" w:sz="0" w:space="0" w:color="auto"/>
        <w:bottom w:val="none" w:sz="0" w:space="0" w:color="auto"/>
        <w:right w:val="none" w:sz="0" w:space="0" w:color="auto"/>
      </w:divBdr>
    </w:div>
    <w:div w:id="2111929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280498-5E02-4FEC-93E0-C4FE2C92A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3362</Words>
  <Characters>20175</Characters>
  <Application>Microsoft Office Word</Application>
  <DocSecurity>0</DocSecurity>
  <Lines>168</Lines>
  <Paragraphs>46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Fedorowicz</dc:creator>
  <cp:keywords/>
  <dc:description/>
  <cp:lastModifiedBy>Liudmyla Burkot</cp:lastModifiedBy>
  <cp:revision>2</cp:revision>
  <cp:lastPrinted>2025-03-25T08:43:00Z</cp:lastPrinted>
  <dcterms:created xsi:type="dcterms:W3CDTF">2026-04-26T02:58:00Z</dcterms:created>
  <dcterms:modified xsi:type="dcterms:W3CDTF">2026-04-26T02:58:00Z</dcterms:modified>
</cp:coreProperties>
</file>